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6D0B"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5E2D2A58"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604A0F9E"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14460B53"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5A83F5A1"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05BE5ED8"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73493505" w14:textId="72E7BC9D" w:rsidR="00886987" w:rsidRPr="00886987" w:rsidRDefault="009301EC" w:rsidP="009F238E">
            <w:pPr>
              <w:spacing w:after="0" w:line="256" w:lineRule="auto"/>
              <w:rPr>
                <w:rFonts w:cs="Calibri"/>
                <w:color w:val="000000"/>
              </w:rPr>
            </w:pPr>
            <w:r>
              <w:rPr>
                <w:rFonts w:cs="Calibri"/>
                <w:color w:val="000000"/>
              </w:rPr>
              <w:t>01</w:t>
            </w:r>
            <w:r w:rsidRPr="009301EC">
              <w:rPr>
                <w:rFonts w:cs="Calibri"/>
                <w:color w:val="000000"/>
                <w:vertAlign w:val="superscript"/>
              </w:rPr>
              <w:t>st</w:t>
            </w:r>
            <w:r>
              <w:rPr>
                <w:rFonts w:cs="Calibri"/>
                <w:color w:val="000000"/>
              </w:rPr>
              <w:t xml:space="preserve"> February 2024</w:t>
            </w:r>
          </w:p>
        </w:tc>
      </w:tr>
      <w:tr w:rsidR="00886987" w:rsidRPr="00886987" w14:paraId="47A2F3C5"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13730239"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3E290B4A"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7B385D29"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516E96E5"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1A9FB03A"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7B032985"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3C5AE1A9"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058FDC4D"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6B712EB"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435CD252"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5AFD6922"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76812F9" w14:textId="77777777" w:rsidTr="00886987">
        <w:trPr>
          <w:trHeight w:val="746"/>
        </w:trPr>
        <w:tc>
          <w:tcPr>
            <w:tcW w:w="1598" w:type="dxa"/>
            <w:noWrap/>
            <w:vAlign w:val="bottom"/>
            <w:hideMark/>
          </w:tcPr>
          <w:p w14:paraId="785DABD7" w14:textId="77777777" w:rsidR="00886987" w:rsidRPr="00886987" w:rsidRDefault="00886987" w:rsidP="009F238E">
            <w:pPr>
              <w:spacing w:after="0"/>
              <w:rPr>
                <w:rFonts w:cs="Calibri"/>
                <w:color w:val="000000"/>
              </w:rPr>
            </w:pPr>
          </w:p>
        </w:tc>
        <w:tc>
          <w:tcPr>
            <w:tcW w:w="2066" w:type="dxa"/>
            <w:noWrap/>
            <w:vAlign w:val="bottom"/>
            <w:hideMark/>
          </w:tcPr>
          <w:p w14:paraId="3C965B94"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6F441BFF"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22F300AC"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5F6D83D9" w14:textId="77777777" w:rsidR="00886987" w:rsidRPr="00886987" w:rsidRDefault="00886987" w:rsidP="009F238E">
            <w:pPr>
              <w:spacing w:after="0" w:line="256" w:lineRule="auto"/>
              <w:rPr>
                <w:rFonts w:eastAsia="Calibri"/>
                <w:sz w:val="20"/>
                <w:szCs w:val="20"/>
              </w:rPr>
            </w:pPr>
          </w:p>
        </w:tc>
      </w:tr>
      <w:tr w:rsidR="00886987" w:rsidRPr="00886987" w14:paraId="7BB4282B" w14:textId="77777777" w:rsidTr="00886987">
        <w:trPr>
          <w:trHeight w:val="746"/>
        </w:trPr>
        <w:tc>
          <w:tcPr>
            <w:tcW w:w="10091" w:type="dxa"/>
            <w:gridSpan w:val="5"/>
            <w:noWrap/>
            <w:vAlign w:val="bottom"/>
            <w:hideMark/>
          </w:tcPr>
          <w:p w14:paraId="3EAC8697"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470537EB" w14:textId="77777777" w:rsidTr="00886987">
        <w:trPr>
          <w:trHeight w:val="746"/>
        </w:trPr>
        <w:tc>
          <w:tcPr>
            <w:tcW w:w="1598" w:type="dxa"/>
            <w:noWrap/>
            <w:vAlign w:val="bottom"/>
            <w:hideMark/>
          </w:tcPr>
          <w:p w14:paraId="4975E73E" w14:textId="77777777" w:rsidR="00886987" w:rsidRPr="00886987" w:rsidRDefault="00886987" w:rsidP="009F238E">
            <w:pPr>
              <w:spacing w:after="0"/>
              <w:rPr>
                <w:rFonts w:cs="Calibri"/>
                <w:color w:val="000000"/>
              </w:rPr>
            </w:pPr>
          </w:p>
        </w:tc>
        <w:tc>
          <w:tcPr>
            <w:tcW w:w="2066" w:type="dxa"/>
            <w:noWrap/>
            <w:vAlign w:val="bottom"/>
            <w:hideMark/>
          </w:tcPr>
          <w:p w14:paraId="4B350579"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4C1FC587"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79E9AC53"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1484D5A8" w14:textId="77777777" w:rsidR="00886987" w:rsidRPr="00886987" w:rsidRDefault="00886987" w:rsidP="009F238E">
            <w:pPr>
              <w:spacing w:after="0" w:line="256" w:lineRule="auto"/>
              <w:rPr>
                <w:rFonts w:eastAsia="Calibri"/>
                <w:sz w:val="20"/>
                <w:szCs w:val="20"/>
              </w:rPr>
            </w:pPr>
          </w:p>
        </w:tc>
      </w:tr>
      <w:tr w:rsidR="00886987" w:rsidRPr="00886987" w14:paraId="76B9FA2B"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2E3EFA74"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411B03F1"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4472F92F"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09CE689A"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4E8F9E55"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742B90D5"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57BF34E9"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5D5DC10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0C4444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47D0E5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C9D289B"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4A27BC9"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6602301"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712BBF4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656899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0E9750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073C0542"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73BB236C"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08739A73"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55F8EBB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978BA2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78B4E9A"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7653464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58878E9"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6D4AD128"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6A46CD2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93991C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09B8BF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A554D70"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CF6E992"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6F935776"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028F3B6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BE5FFA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18CCC4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186D71B"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376B59CF" w14:textId="77777777" w:rsidR="00886987" w:rsidRDefault="00886987" w:rsidP="009F238E">
      <w:pPr>
        <w:spacing w:after="0"/>
        <w:rPr>
          <w:szCs w:val="24"/>
        </w:rPr>
      </w:pPr>
    </w:p>
    <w:p w14:paraId="2C6136E3" w14:textId="77777777" w:rsidR="00886987" w:rsidRDefault="00886987" w:rsidP="009F238E">
      <w:pPr>
        <w:pStyle w:val="Heading2"/>
        <w:spacing w:before="0" w:after="0"/>
      </w:pPr>
    </w:p>
    <w:p w14:paraId="28837064" w14:textId="77777777" w:rsidR="00886987" w:rsidRDefault="00886987" w:rsidP="009F238E">
      <w:pPr>
        <w:spacing w:after="0"/>
      </w:pPr>
    </w:p>
    <w:p w14:paraId="557B8292" w14:textId="77777777" w:rsidR="00886987" w:rsidRDefault="00886987" w:rsidP="009F238E">
      <w:pPr>
        <w:pStyle w:val="ListParagraph"/>
        <w:spacing w:after="0"/>
        <w:ind w:left="0"/>
        <w:jc w:val="both"/>
        <w:outlineLvl w:val="0"/>
        <w:rPr>
          <w:b/>
          <w:sz w:val="28"/>
          <w:szCs w:val="28"/>
        </w:rPr>
      </w:pPr>
    </w:p>
    <w:p w14:paraId="7E4CF77F" w14:textId="77777777" w:rsidR="00886987" w:rsidRDefault="00886987" w:rsidP="009F238E">
      <w:pPr>
        <w:pStyle w:val="ListParagraph"/>
        <w:spacing w:after="0"/>
        <w:ind w:left="0"/>
        <w:jc w:val="both"/>
        <w:outlineLvl w:val="0"/>
        <w:rPr>
          <w:b/>
          <w:sz w:val="28"/>
          <w:szCs w:val="28"/>
        </w:rPr>
      </w:pPr>
    </w:p>
    <w:p w14:paraId="69BFC8E2" w14:textId="77777777" w:rsidR="00886987" w:rsidRDefault="00886987" w:rsidP="009F238E">
      <w:pPr>
        <w:pStyle w:val="ListParagraph"/>
        <w:spacing w:after="0"/>
        <w:ind w:left="0"/>
        <w:jc w:val="both"/>
        <w:outlineLvl w:val="0"/>
        <w:rPr>
          <w:b/>
          <w:sz w:val="28"/>
          <w:szCs w:val="28"/>
        </w:rPr>
      </w:pPr>
    </w:p>
    <w:p w14:paraId="7D8A68C7" w14:textId="77777777" w:rsidR="00886987" w:rsidRDefault="00886987" w:rsidP="009F238E">
      <w:pPr>
        <w:pStyle w:val="ListParagraph"/>
        <w:spacing w:after="0"/>
        <w:ind w:left="0"/>
        <w:jc w:val="both"/>
        <w:outlineLvl w:val="0"/>
        <w:rPr>
          <w:b/>
          <w:sz w:val="28"/>
          <w:szCs w:val="28"/>
        </w:rPr>
      </w:pPr>
    </w:p>
    <w:p w14:paraId="41E2A2F6" w14:textId="77777777" w:rsidR="001159A5" w:rsidRDefault="001159A5" w:rsidP="009F238E">
      <w:pPr>
        <w:spacing w:after="0"/>
        <w:jc w:val="both"/>
      </w:pPr>
      <w:bookmarkStart w:id="2" w:name="_Hlk34137595"/>
      <w:bookmarkEnd w:id="0"/>
      <w:bookmarkEnd w:id="1"/>
    </w:p>
    <w:p w14:paraId="2E929D32" w14:textId="77777777" w:rsidR="009F238E" w:rsidRDefault="009F238E" w:rsidP="009F238E">
      <w:pPr>
        <w:spacing w:after="0"/>
        <w:jc w:val="both"/>
        <w:rPr>
          <w:b/>
          <w:bCs/>
        </w:rPr>
      </w:pPr>
    </w:p>
    <w:p w14:paraId="49A55B3C" w14:textId="77777777" w:rsidR="009F238E" w:rsidRDefault="00324F37" w:rsidP="00324F37">
      <w:pPr>
        <w:tabs>
          <w:tab w:val="left" w:pos="2571"/>
        </w:tabs>
        <w:spacing w:after="0"/>
        <w:jc w:val="both"/>
        <w:rPr>
          <w:b/>
          <w:bCs/>
        </w:rPr>
      </w:pPr>
      <w:r>
        <w:rPr>
          <w:b/>
          <w:bCs/>
        </w:rPr>
        <w:tab/>
      </w:r>
    </w:p>
    <w:p w14:paraId="67A9DEFE" w14:textId="77777777" w:rsidR="009F238E" w:rsidRDefault="009F238E" w:rsidP="009F238E">
      <w:pPr>
        <w:spacing w:after="0"/>
        <w:jc w:val="both"/>
        <w:rPr>
          <w:b/>
          <w:bCs/>
        </w:rPr>
      </w:pPr>
    </w:p>
    <w:p w14:paraId="7ADC9A13" w14:textId="77777777" w:rsidR="00343EA8" w:rsidRDefault="00343EA8" w:rsidP="00C30B6E">
      <w:pPr>
        <w:tabs>
          <w:tab w:val="left" w:pos="5975"/>
        </w:tabs>
        <w:spacing w:after="0"/>
        <w:jc w:val="both"/>
        <w:rPr>
          <w:rFonts w:asciiTheme="minorHAnsi" w:hAnsiTheme="minorHAnsi" w:cstheme="minorHAnsi"/>
          <w:b/>
          <w:bCs/>
        </w:rPr>
      </w:pPr>
      <w:bookmarkStart w:id="3" w:name="_Toc338859004"/>
      <w:bookmarkEnd w:id="2"/>
      <w:bookmarkEnd w:id="3"/>
      <w:r w:rsidRPr="00BB134E">
        <w:rPr>
          <w:rFonts w:asciiTheme="minorHAnsi" w:hAnsiTheme="minorHAnsi" w:cstheme="minorHAnsi"/>
          <w:b/>
          <w:bCs/>
        </w:rPr>
        <w:lastRenderedPageBreak/>
        <w:t>Introduction</w:t>
      </w:r>
    </w:p>
    <w:p w14:paraId="7C0FC901" w14:textId="3EF63543" w:rsidR="00EA4FC3" w:rsidRDefault="00EA4FC3" w:rsidP="002829C7">
      <w:pPr>
        <w:tabs>
          <w:tab w:val="left" w:pos="5975"/>
        </w:tabs>
        <w:spacing w:after="0"/>
        <w:jc w:val="both"/>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Social media can bring significant benefits </w:t>
      </w:r>
      <w:r w:rsidR="00F955F6" w:rsidRPr="005778FA">
        <w:rPr>
          <w:rFonts w:asciiTheme="minorHAnsi" w:eastAsiaTheme="minorEastAsia" w:hAnsiTheme="minorHAnsi" w:cstheme="minorHAnsi"/>
          <w:color w:val="000000"/>
        </w:rPr>
        <w:t xml:space="preserve">to </w:t>
      </w:r>
      <w:proofErr w:type="spellStart"/>
      <w:r w:rsidR="001404D5">
        <w:rPr>
          <w:rFonts w:asciiTheme="minorHAnsi" w:eastAsiaTheme="minorEastAsia" w:hAnsiTheme="minorHAnsi" w:cstheme="minorHAnsi"/>
          <w:color w:val="000000"/>
        </w:rPr>
        <w:t>Habbibi</w:t>
      </w:r>
      <w:proofErr w:type="spellEnd"/>
      <w:r w:rsidRPr="005778FA">
        <w:rPr>
          <w:rFonts w:asciiTheme="minorHAnsi" w:eastAsiaTheme="minorEastAsia" w:hAnsiTheme="minorHAnsi" w:cstheme="minorHAnsi"/>
          <w:color w:val="000000"/>
        </w:rPr>
        <w:t xml:space="preserve">, particularly for building relationships with current and potential customers. </w:t>
      </w:r>
    </w:p>
    <w:p w14:paraId="049F202E" w14:textId="77777777" w:rsidR="00EA4FC3" w:rsidRDefault="00EA4FC3" w:rsidP="002829C7">
      <w:pPr>
        <w:tabs>
          <w:tab w:val="left" w:pos="5975"/>
        </w:tabs>
        <w:spacing w:after="0"/>
        <w:jc w:val="both"/>
        <w:rPr>
          <w:rFonts w:asciiTheme="minorHAnsi" w:eastAsiaTheme="minorEastAsia" w:hAnsiTheme="minorHAnsi" w:cstheme="minorHAnsi"/>
          <w:color w:val="000000"/>
        </w:rPr>
      </w:pPr>
    </w:p>
    <w:p w14:paraId="67A23F14" w14:textId="77777777" w:rsidR="00EA4FC3" w:rsidRDefault="00EA4FC3" w:rsidP="002829C7">
      <w:pPr>
        <w:tabs>
          <w:tab w:val="left" w:pos="5975"/>
        </w:tabs>
        <w:spacing w:after="0"/>
        <w:jc w:val="both"/>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However, it’s important that employees who use social media within the </w:t>
      </w:r>
      <w:r>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 do so in a way that enhances the </w:t>
      </w:r>
      <w:r>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’s prospects.</w:t>
      </w:r>
    </w:p>
    <w:p w14:paraId="565ACF36" w14:textId="77777777" w:rsidR="00EA4FC3" w:rsidRDefault="00EA4FC3" w:rsidP="002829C7">
      <w:pPr>
        <w:tabs>
          <w:tab w:val="left" w:pos="5975"/>
        </w:tabs>
        <w:spacing w:after="0"/>
        <w:jc w:val="both"/>
        <w:rPr>
          <w:rFonts w:asciiTheme="minorHAnsi" w:eastAsiaTheme="minorEastAsia" w:hAnsiTheme="minorHAnsi" w:cstheme="minorHAnsi"/>
          <w:color w:val="000000"/>
        </w:rPr>
      </w:pPr>
    </w:p>
    <w:p w14:paraId="74CC2880" w14:textId="77777777" w:rsidR="00EA4FC3" w:rsidRDefault="00EA4FC3" w:rsidP="002829C7">
      <w:pPr>
        <w:tabs>
          <w:tab w:val="left" w:pos="5975"/>
        </w:tabs>
        <w:spacing w:after="0"/>
        <w:jc w:val="both"/>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 A misjudged status update can generate complaints or damage the </w:t>
      </w:r>
      <w:r>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’s reputation. There are also security and data protection issues to consider.</w:t>
      </w:r>
    </w:p>
    <w:p w14:paraId="573AA731" w14:textId="77777777" w:rsidR="00EA4FC3" w:rsidRDefault="00EA4FC3" w:rsidP="002829C7">
      <w:pPr>
        <w:tabs>
          <w:tab w:val="left" w:pos="5975"/>
        </w:tabs>
        <w:spacing w:after="0"/>
        <w:jc w:val="both"/>
        <w:rPr>
          <w:rFonts w:asciiTheme="minorHAnsi" w:eastAsiaTheme="minorEastAsia" w:hAnsiTheme="minorHAnsi" w:cstheme="minorHAnsi"/>
          <w:color w:val="000000"/>
        </w:rPr>
      </w:pPr>
    </w:p>
    <w:p w14:paraId="002CE3D6" w14:textId="16349854" w:rsidR="00D428EA" w:rsidRDefault="009260CB" w:rsidP="00D428EA">
      <w:pPr>
        <w:tabs>
          <w:tab w:val="left" w:pos="5975"/>
        </w:tabs>
        <w:spacing w:after="0"/>
        <w:jc w:val="both"/>
        <w:rPr>
          <w:color w:val="000000"/>
        </w:rPr>
      </w:pPr>
      <w:r>
        <w:rPr>
          <w:rFonts w:asciiTheme="minorHAnsi" w:eastAsiaTheme="minorEastAsia" w:hAnsiTheme="minorHAnsi" w:cstheme="minorHAnsi"/>
          <w:color w:val="000000"/>
        </w:rPr>
        <w:t xml:space="preserve">The </w:t>
      </w:r>
      <w:proofErr w:type="spellStart"/>
      <w:r w:rsidR="001404D5">
        <w:rPr>
          <w:rFonts w:asciiTheme="minorHAnsi" w:eastAsiaTheme="minorEastAsia" w:hAnsiTheme="minorHAnsi" w:cstheme="minorHAnsi"/>
          <w:color w:val="000000"/>
        </w:rPr>
        <w:t>Habbibi</w:t>
      </w:r>
      <w:proofErr w:type="spellEnd"/>
      <w:r>
        <w:rPr>
          <w:color w:val="000000"/>
        </w:rPr>
        <w:t xml:space="preserve"> employees </w:t>
      </w:r>
      <w:r w:rsidR="00D428EA" w:rsidRPr="00D428EA">
        <w:rPr>
          <w:color w:val="000000"/>
        </w:rPr>
        <w:t>may be able to access social media services and social networking websites at work, either through company IT systems or via their own personal equipment.</w:t>
      </w:r>
    </w:p>
    <w:p w14:paraId="552D44D5" w14:textId="77777777" w:rsidR="00D428EA" w:rsidRDefault="00D428EA" w:rsidP="00D428EA">
      <w:pPr>
        <w:tabs>
          <w:tab w:val="left" w:pos="5975"/>
        </w:tabs>
        <w:spacing w:after="0"/>
        <w:jc w:val="both"/>
        <w:rPr>
          <w:color w:val="000000"/>
        </w:rPr>
      </w:pPr>
    </w:p>
    <w:p w14:paraId="44B69325" w14:textId="6014DAEF" w:rsidR="00912B60" w:rsidRDefault="00D428EA" w:rsidP="00D428EA">
      <w:pPr>
        <w:tabs>
          <w:tab w:val="left" w:pos="5975"/>
        </w:tabs>
        <w:spacing w:after="0"/>
        <w:jc w:val="both"/>
        <w:rPr>
          <w:color w:val="000000"/>
        </w:rPr>
      </w:pPr>
      <w:r w:rsidRPr="00D428EA">
        <w:rPr>
          <w:color w:val="000000"/>
        </w:rPr>
        <w:t>This social media policy describes the rules governing use of social media at</w:t>
      </w:r>
      <w:r>
        <w:rPr>
          <w:color w:val="000000"/>
        </w:rPr>
        <w:t xml:space="preserve"> </w:t>
      </w:r>
      <w:proofErr w:type="spellStart"/>
      <w:r w:rsidR="001404D5">
        <w:rPr>
          <w:rFonts w:asciiTheme="minorHAnsi" w:eastAsiaTheme="minorEastAsia" w:hAnsiTheme="minorHAnsi" w:cstheme="minorHAnsi"/>
          <w:color w:val="000000"/>
        </w:rPr>
        <w:t>Habbibi</w:t>
      </w:r>
      <w:proofErr w:type="spellEnd"/>
      <w:r w:rsidRPr="00D428EA">
        <w:rPr>
          <w:color w:val="000000"/>
        </w:rPr>
        <w:t>.</w:t>
      </w:r>
    </w:p>
    <w:p w14:paraId="2B37CCA8" w14:textId="77777777" w:rsidR="00912B60" w:rsidRDefault="00912B60" w:rsidP="00D428EA">
      <w:pPr>
        <w:tabs>
          <w:tab w:val="left" w:pos="5975"/>
        </w:tabs>
        <w:spacing w:after="0"/>
        <w:jc w:val="both"/>
        <w:rPr>
          <w:color w:val="000000"/>
        </w:rPr>
      </w:pPr>
    </w:p>
    <w:p w14:paraId="16B3172F" w14:textId="77777777" w:rsidR="00912B60" w:rsidRDefault="00D428EA" w:rsidP="00D428EA">
      <w:pPr>
        <w:tabs>
          <w:tab w:val="left" w:pos="5975"/>
        </w:tabs>
        <w:spacing w:after="0"/>
        <w:jc w:val="both"/>
        <w:rPr>
          <w:color w:val="000000"/>
        </w:rPr>
      </w:pPr>
      <w:r w:rsidRPr="00D428EA">
        <w:rPr>
          <w:color w:val="000000"/>
        </w:rPr>
        <w:t xml:space="preserve"> It sets out how staff must behave when using the company’s social media accounts. It also explains the rules about using personal social media accounts at work and describes what staff may say about the company on their personal accounts.</w:t>
      </w:r>
    </w:p>
    <w:p w14:paraId="6F8D2ADB" w14:textId="77777777" w:rsidR="009D4246" w:rsidRDefault="009D4246" w:rsidP="00D428EA">
      <w:pPr>
        <w:tabs>
          <w:tab w:val="left" w:pos="5975"/>
        </w:tabs>
        <w:spacing w:after="0"/>
        <w:jc w:val="both"/>
        <w:rPr>
          <w:color w:val="000000"/>
        </w:rPr>
      </w:pPr>
    </w:p>
    <w:p w14:paraId="15B20A06" w14:textId="77777777" w:rsidR="009D4246" w:rsidRDefault="009D4246" w:rsidP="002829C7">
      <w:pPr>
        <w:tabs>
          <w:tab w:val="left" w:pos="5975"/>
        </w:tabs>
        <w:spacing w:after="0"/>
        <w:jc w:val="both"/>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Social media sites and services include (but are not limited to):</w:t>
      </w:r>
    </w:p>
    <w:p w14:paraId="6A374266" w14:textId="77777777" w:rsidR="009D4246" w:rsidRPr="005778FA" w:rsidRDefault="009D4246" w:rsidP="002829C7">
      <w:pPr>
        <w:tabs>
          <w:tab w:val="left" w:pos="5975"/>
        </w:tabs>
        <w:spacing w:after="0"/>
        <w:jc w:val="both"/>
        <w:rPr>
          <w:rFonts w:asciiTheme="minorHAnsi" w:hAnsiTheme="minorHAnsi" w:cstheme="minorHAnsi"/>
        </w:rPr>
      </w:pPr>
    </w:p>
    <w:p w14:paraId="64FB2210"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71558D">
        <w:rPr>
          <w:rFonts w:asciiTheme="minorHAnsi" w:eastAsiaTheme="minorEastAsia" w:hAnsiTheme="minorHAnsi" w:cstheme="minorHAnsi"/>
          <w:color w:val="000000"/>
        </w:rPr>
        <w:t>Popular social networks like Twitter and Faceboo</w:t>
      </w:r>
      <w:r>
        <w:rPr>
          <w:rFonts w:asciiTheme="minorHAnsi" w:eastAsiaTheme="minorEastAsia" w:hAnsiTheme="minorHAnsi" w:cstheme="minorHAnsi"/>
          <w:color w:val="000000"/>
        </w:rPr>
        <w:t>k</w:t>
      </w:r>
    </w:p>
    <w:p w14:paraId="1156A5F1"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71558D">
        <w:rPr>
          <w:rFonts w:asciiTheme="minorHAnsi" w:eastAsiaTheme="minorEastAsia" w:hAnsiTheme="minorHAnsi" w:cstheme="minorHAnsi"/>
          <w:color w:val="000000"/>
        </w:rPr>
        <w:t>Online review websites like Reevoo and Trustpilot</w:t>
      </w:r>
    </w:p>
    <w:p w14:paraId="4428D821"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Sharing and discussion sites like Delicious and Reddit</w:t>
      </w:r>
    </w:p>
    <w:p w14:paraId="6DF85210"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Photographic social networks like Flickr and Instagram</w:t>
      </w:r>
    </w:p>
    <w:p w14:paraId="6A71151D"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Question and answer social networks like Quora and Yahoo Answers</w:t>
      </w:r>
    </w:p>
    <w:p w14:paraId="0F43E98E" w14:textId="77777777" w:rsidR="009D4246" w:rsidRDefault="009D4246" w:rsidP="002829C7">
      <w:pPr>
        <w:pStyle w:val="ListParagraph"/>
        <w:numPr>
          <w:ilvl w:val="0"/>
          <w:numId w:val="1"/>
        </w:numPr>
        <w:spacing w:after="0" w:line="240" w:lineRule="auto"/>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 xml:space="preserve"> Professional social networks like LinkedIn and Sunzu </w:t>
      </w:r>
    </w:p>
    <w:p w14:paraId="3B63B544" w14:textId="77777777" w:rsidR="00912B60" w:rsidRDefault="00912B60" w:rsidP="00D428EA">
      <w:pPr>
        <w:tabs>
          <w:tab w:val="left" w:pos="5975"/>
        </w:tabs>
        <w:spacing w:after="0"/>
        <w:jc w:val="both"/>
        <w:rPr>
          <w:color w:val="000000"/>
        </w:rPr>
      </w:pPr>
    </w:p>
    <w:p w14:paraId="7B2DD2E2" w14:textId="77777777" w:rsidR="00EB24F4" w:rsidRPr="00D428EA" w:rsidRDefault="00D428EA" w:rsidP="00D428EA">
      <w:pPr>
        <w:tabs>
          <w:tab w:val="left" w:pos="5975"/>
        </w:tabs>
        <w:spacing w:after="0"/>
        <w:jc w:val="both"/>
        <w:rPr>
          <w:rFonts w:asciiTheme="minorHAnsi" w:eastAsiaTheme="minorEastAsia" w:hAnsiTheme="minorHAnsi" w:cstheme="minorHAnsi"/>
          <w:color w:val="000000"/>
        </w:rPr>
      </w:pPr>
      <w:r w:rsidRPr="00D428EA">
        <w:rPr>
          <w:color w:val="000000"/>
        </w:rPr>
        <w:t xml:space="preserve"> This policy should be read alongside other key policies. The company’s </w:t>
      </w:r>
      <w:r w:rsidR="00100207">
        <w:rPr>
          <w:color w:val="000000"/>
        </w:rPr>
        <w:t>Communication and I</w:t>
      </w:r>
      <w:r w:rsidRPr="00D428EA">
        <w:rPr>
          <w:color w:val="000000"/>
        </w:rPr>
        <w:t>nternet</w:t>
      </w:r>
      <w:r w:rsidR="00E105A9">
        <w:rPr>
          <w:color w:val="000000"/>
        </w:rPr>
        <w:t xml:space="preserve"> </w:t>
      </w:r>
      <w:r w:rsidRPr="00D428EA">
        <w:rPr>
          <w:color w:val="000000"/>
        </w:rPr>
        <w:t xml:space="preserve">policy </w:t>
      </w:r>
      <w:r w:rsidR="00E105A9">
        <w:rPr>
          <w:color w:val="000000"/>
        </w:rPr>
        <w:t xml:space="preserve">and Disciplinary policy </w:t>
      </w:r>
      <w:r w:rsidRPr="00D428EA">
        <w:rPr>
          <w:color w:val="000000"/>
        </w:rPr>
        <w:t>is particularly relevant to staff using social media.</w:t>
      </w:r>
    </w:p>
    <w:p w14:paraId="2800187F" w14:textId="77777777" w:rsidR="00EB24F4" w:rsidRDefault="00EB24F4" w:rsidP="00C30B6E">
      <w:pPr>
        <w:tabs>
          <w:tab w:val="left" w:pos="5975"/>
        </w:tabs>
        <w:spacing w:after="0"/>
        <w:jc w:val="both"/>
      </w:pPr>
    </w:p>
    <w:p w14:paraId="26B8854C" w14:textId="342CCBB8" w:rsidR="00DF3742" w:rsidRDefault="00EA32B1" w:rsidP="007560F2">
      <w:pPr>
        <w:pStyle w:val="ListParagraph"/>
        <w:ind w:left="0"/>
        <w:jc w:val="both"/>
        <w:rPr>
          <w:rFonts w:cs="Helvetica"/>
          <w:lang w:val="en-US"/>
        </w:rPr>
      </w:pPr>
      <w:r>
        <w:rPr>
          <w:rFonts w:cs="Helvetica"/>
          <w:lang w:val="en-US"/>
        </w:rPr>
        <w:t>T</w:t>
      </w:r>
      <w:r w:rsidRPr="003335FA">
        <w:rPr>
          <w:rFonts w:cs="Helvetica"/>
          <w:lang w:val="en-US"/>
        </w:rPr>
        <w:t xml:space="preserve">his policy applies to all </w:t>
      </w:r>
      <w:proofErr w:type="spellStart"/>
      <w:r w:rsidR="001404D5">
        <w:rPr>
          <w:rFonts w:asciiTheme="minorHAnsi" w:eastAsiaTheme="minorEastAsia" w:hAnsiTheme="minorHAnsi" w:cstheme="minorHAnsi"/>
          <w:color w:val="000000"/>
        </w:rPr>
        <w:t>Habbibi</w:t>
      </w:r>
      <w:proofErr w:type="spellEnd"/>
      <w:r w:rsidR="00B33FAC">
        <w:rPr>
          <w:rFonts w:cs="Helvetica"/>
          <w:lang w:val="en-US"/>
        </w:rPr>
        <w:t xml:space="preserve"> </w:t>
      </w:r>
      <w:r w:rsidRPr="003335FA">
        <w:rPr>
          <w:rFonts w:cs="Helvetica"/>
          <w:lang w:val="en-US"/>
        </w:rPr>
        <w:t xml:space="preserve">workers, </w:t>
      </w:r>
      <w:r>
        <w:rPr>
          <w:rFonts w:cs="Helvetica"/>
          <w:lang w:val="en-US"/>
        </w:rPr>
        <w:t xml:space="preserve">full and part-time </w:t>
      </w:r>
      <w:r w:rsidRPr="003335FA">
        <w:rPr>
          <w:rFonts w:cs="Helvetica"/>
          <w:lang w:val="en-US"/>
        </w:rPr>
        <w:t>employees, agency workers</w:t>
      </w:r>
      <w:r w:rsidR="00DB357C">
        <w:rPr>
          <w:rFonts w:cs="Helvetica"/>
          <w:lang w:val="en-US"/>
        </w:rPr>
        <w:t>, volunteers</w:t>
      </w:r>
      <w:r w:rsidRPr="003335FA">
        <w:rPr>
          <w:rFonts w:cs="Helvetica"/>
          <w:lang w:val="en-US"/>
        </w:rPr>
        <w:t xml:space="preserve"> and contractors</w:t>
      </w:r>
      <w:r w:rsidR="00AD56F8">
        <w:rPr>
          <w:rFonts w:asciiTheme="minorHAnsi" w:eastAsiaTheme="minorEastAsia" w:hAnsiTheme="minorHAnsi" w:cstheme="minorHAnsi"/>
          <w:color w:val="000000"/>
        </w:rPr>
        <w:t>.</w:t>
      </w:r>
    </w:p>
    <w:p w14:paraId="0FDE8130" w14:textId="77777777" w:rsidR="00DF3742" w:rsidRDefault="00DF3742" w:rsidP="007560F2">
      <w:pPr>
        <w:pStyle w:val="ListParagraph"/>
        <w:ind w:left="0"/>
        <w:jc w:val="both"/>
        <w:rPr>
          <w:rFonts w:cs="Helvetica"/>
          <w:lang w:val="en-US"/>
        </w:rPr>
      </w:pPr>
    </w:p>
    <w:p w14:paraId="660EDA56" w14:textId="77777777" w:rsidR="00AE2F0F" w:rsidRPr="002964D0" w:rsidRDefault="007B2F2A" w:rsidP="002964D0">
      <w:pPr>
        <w:pStyle w:val="ListParagraph"/>
        <w:ind w:left="0"/>
        <w:jc w:val="both"/>
      </w:pPr>
      <w:r>
        <w:t>Third parties who have access to our electronic communication systems and equipment are also required to comply with this policy</w:t>
      </w:r>
    </w:p>
    <w:p w14:paraId="62DB1585" w14:textId="77777777" w:rsidR="00980CD9" w:rsidRDefault="00980CD9" w:rsidP="00C30B6E">
      <w:pPr>
        <w:tabs>
          <w:tab w:val="left" w:pos="5975"/>
        </w:tabs>
        <w:spacing w:after="0"/>
        <w:jc w:val="both"/>
        <w:rPr>
          <w:rFonts w:asciiTheme="minorHAnsi" w:eastAsiaTheme="minorEastAsia" w:hAnsiTheme="minorHAnsi" w:cstheme="minorHAnsi"/>
          <w:color w:val="000000"/>
        </w:rPr>
      </w:pPr>
      <w:r>
        <w:t>This policy does not form part of any employee's contract of employment and it may be amended at any time</w:t>
      </w:r>
    </w:p>
    <w:p w14:paraId="09D567F6" w14:textId="77777777" w:rsidR="00C30B6E" w:rsidRDefault="00C30B6E" w:rsidP="00C30B6E">
      <w:pPr>
        <w:spacing w:after="0" w:line="240" w:lineRule="auto"/>
        <w:divId w:val="1477139734"/>
        <w:rPr>
          <w:rFonts w:asciiTheme="minorHAnsi" w:eastAsiaTheme="minorEastAsia" w:hAnsiTheme="minorHAnsi" w:cstheme="minorHAnsi"/>
          <w:b/>
          <w:bCs/>
          <w:color w:val="000000"/>
        </w:rPr>
      </w:pPr>
    </w:p>
    <w:p w14:paraId="5B01F745" w14:textId="77777777" w:rsidR="00C30B6E" w:rsidRDefault="00C30B6E" w:rsidP="00C30B6E">
      <w:pPr>
        <w:spacing w:after="0" w:line="240" w:lineRule="auto"/>
        <w:divId w:val="1477139734"/>
        <w:rPr>
          <w:rFonts w:asciiTheme="minorHAnsi" w:eastAsiaTheme="minorEastAsia" w:hAnsiTheme="minorHAnsi" w:cstheme="minorHAnsi"/>
          <w:b/>
          <w:bCs/>
          <w:color w:val="000000"/>
        </w:rPr>
      </w:pPr>
      <w:r>
        <w:rPr>
          <w:rFonts w:asciiTheme="minorHAnsi" w:eastAsiaTheme="minorEastAsia" w:hAnsiTheme="minorHAnsi" w:cstheme="minorHAnsi"/>
          <w:b/>
          <w:bCs/>
          <w:color w:val="000000"/>
        </w:rPr>
        <w:t>R</w:t>
      </w:r>
      <w:r w:rsidR="005778FA" w:rsidRPr="00C30B6E">
        <w:rPr>
          <w:rFonts w:asciiTheme="minorHAnsi" w:eastAsiaTheme="minorEastAsia" w:hAnsiTheme="minorHAnsi" w:cstheme="minorHAnsi"/>
          <w:b/>
          <w:bCs/>
          <w:color w:val="000000"/>
        </w:rPr>
        <w:t>esponsibilities</w:t>
      </w:r>
    </w:p>
    <w:p w14:paraId="75780707" w14:textId="75113F74" w:rsidR="001A6DA6" w:rsidRDefault="005778FA" w:rsidP="00C30B6E">
      <w:pPr>
        <w:spacing w:after="0" w:line="240" w:lineRule="auto"/>
        <w:divId w:val="1477139734"/>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Everyone who operates a</w:t>
      </w:r>
      <w:r w:rsidR="00663FDE">
        <w:rPr>
          <w:rFonts w:asciiTheme="minorHAnsi" w:eastAsiaTheme="minorEastAsia" w:hAnsiTheme="minorHAnsi" w:cstheme="minorHAnsi"/>
          <w:color w:val="000000"/>
        </w:rPr>
        <w:t>n</w:t>
      </w:r>
      <w:r w:rsidRPr="008947FA">
        <w:rPr>
          <w:rFonts w:asciiTheme="minorHAnsi" w:eastAsiaTheme="minorEastAsia" w:hAnsiTheme="minorHAnsi" w:cstheme="minorHAnsi"/>
          <w:color w:val="000000"/>
        </w:rPr>
        <w:t xml:space="preserve"> </w:t>
      </w:r>
      <w:proofErr w:type="spellStart"/>
      <w:r w:rsidR="001404D5">
        <w:rPr>
          <w:rFonts w:asciiTheme="minorHAnsi" w:eastAsiaTheme="minorEastAsia" w:hAnsiTheme="minorHAnsi" w:cstheme="minorHAnsi"/>
          <w:color w:val="000000"/>
        </w:rPr>
        <w:t>Habbibi</w:t>
      </w:r>
      <w:proofErr w:type="spellEnd"/>
      <w:r w:rsidR="003B0565">
        <w:rPr>
          <w:rFonts w:asciiTheme="minorHAnsi" w:eastAsiaTheme="minorEastAsia" w:hAnsiTheme="minorHAnsi" w:cstheme="minorHAnsi"/>
          <w:color w:val="000000"/>
        </w:rPr>
        <w:t xml:space="preserve"> </w:t>
      </w:r>
      <w:r w:rsidRPr="008947FA">
        <w:rPr>
          <w:rFonts w:asciiTheme="minorHAnsi" w:eastAsiaTheme="minorEastAsia" w:hAnsiTheme="minorHAnsi" w:cstheme="minorHAnsi"/>
          <w:color w:val="000000"/>
        </w:rPr>
        <w:t xml:space="preserve">social media account or who uses their personal social media accounts at work has some responsibility for implementing this policy. </w:t>
      </w:r>
    </w:p>
    <w:p w14:paraId="18B28624" w14:textId="77777777" w:rsidR="0091146B" w:rsidRDefault="0091146B" w:rsidP="00C30B6E">
      <w:pPr>
        <w:spacing w:after="0" w:line="240" w:lineRule="auto"/>
        <w:divId w:val="1477139734"/>
        <w:rPr>
          <w:rFonts w:asciiTheme="minorHAnsi" w:eastAsiaTheme="minorEastAsia" w:hAnsiTheme="minorHAnsi" w:cstheme="minorHAnsi"/>
          <w:color w:val="000000"/>
        </w:rPr>
      </w:pPr>
    </w:p>
    <w:p w14:paraId="13D0CA74" w14:textId="77777777" w:rsidR="005778FA" w:rsidRDefault="005778FA" w:rsidP="00C30B6E">
      <w:pPr>
        <w:spacing w:after="0" w:line="240" w:lineRule="auto"/>
        <w:divId w:val="1477139734"/>
        <w:rPr>
          <w:rFonts w:asciiTheme="minorHAnsi" w:eastAsiaTheme="minorEastAsia" w:hAnsiTheme="minorHAnsi" w:cstheme="minorHAnsi"/>
          <w:color w:val="000000"/>
        </w:rPr>
      </w:pPr>
      <w:r w:rsidRPr="008947FA">
        <w:rPr>
          <w:rFonts w:asciiTheme="minorHAnsi" w:eastAsiaTheme="minorEastAsia" w:hAnsiTheme="minorHAnsi" w:cstheme="minorHAnsi"/>
          <w:color w:val="000000"/>
        </w:rPr>
        <w:t>However, these people have key responsibilities:</w:t>
      </w:r>
    </w:p>
    <w:p w14:paraId="4BF38088" w14:textId="77777777" w:rsidR="00B04A85" w:rsidRPr="00C30B6E" w:rsidRDefault="00B04A85" w:rsidP="00C30B6E">
      <w:pPr>
        <w:spacing w:after="0" w:line="240" w:lineRule="auto"/>
        <w:divId w:val="1477139734"/>
        <w:rPr>
          <w:rFonts w:asciiTheme="minorHAnsi" w:eastAsiaTheme="minorEastAsia" w:hAnsiTheme="minorHAnsi" w:cstheme="minorHAnsi"/>
          <w:b/>
          <w:bCs/>
          <w:color w:val="000000"/>
        </w:rPr>
      </w:pPr>
    </w:p>
    <w:p w14:paraId="5796CAAE" w14:textId="1C786CD8" w:rsidR="00B04A85" w:rsidRDefault="005778FA" w:rsidP="002E6CB0">
      <w:pPr>
        <w:pStyle w:val="ListParagraph"/>
        <w:numPr>
          <w:ilvl w:val="0"/>
          <w:numId w:val="2"/>
        </w:numPr>
        <w:spacing w:after="0" w:line="240" w:lineRule="auto"/>
        <w:divId w:val="1477139734"/>
        <w:rPr>
          <w:rFonts w:asciiTheme="minorHAnsi" w:eastAsiaTheme="minorEastAsia" w:hAnsiTheme="minorHAnsi" w:cstheme="minorHAnsi"/>
          <w:color w:val="000000"/>
        </w:rPr>
      </w:pPr>
      <w:r w:rsidRPr="00B04A85">
        <w:rPr>
          <w:rFonts w:asciiTheme="minorHAnsi" w:eastAsiaTheme="minorEastAsia" w:hAnsiTheme="minorHAnsi" w:cstheme="minorHAnsi"/>
          <w:color w:val="000000"/>
        </w:rPr>
        <w:lastRenderedPageBreak/>
        <w:t xml:space="preserve">The </w:t>
      </w:r>
      <w:r w:rsidR="00672913">
        <w:rPr>
          <w:rFonts w:asciiTheme="minorHAnsi" w:eastAsiaTheme="minorEastAsia" w:hAnsiTheme="minorHAnsi" w:cstheme="minorHAnsi"/>
          <w:color w:val="000000"/>
        </w:rPr>
        <w:t>Operations Manager</w:t>
      </w:r>
      <w:r w:rsidRPr="00B04A85">
        <w:rPr>
          <w:rFonts w:asciiTheme="minorHAnsi" w:eastAsiaTheme="minorEastAsia" w:hAnsiTheme="minorHAnsi" w:cstheme="minorHAnsi"/>
          <w:color w:val="000000"/>
        </w:rPr>
        <w:t xml:space="preserve"> is ultimately responsible for ensuring </w:t>
      </w:r>
      <w:r w:rsidR="00F955F6" w:rsidRPr="00B04A85">
        <w:rPr>
          <w:rFonts w:asciiTheme="minorHAnsi" w:eastAsiaTheme="minorEastAsia" w:hAnsiTheme="minorHAnsi" w:cstheme="minorHAnsi"/>
          <w:color w:val="000000"/>
        </w:rPr>
        <w:t xml:space="preserve">that </w:t>
      </w:r>
      <w:proofErr w:type="spellStart"/>
      <w:r w:rsidR="001404D5">
        <w:rPr>
          <w:rFonts w:asciiTheme="minorHAnsi" w:eastAsiaTheme="minorEastAsia" w:hAnsiTheme="minorHAnsi" w:cstheme="minorHAnsi"/>
          <w:color w:val="000000"/>
        </w:rPr>
        <w:t>Habbibi</w:t>
      </w:r>
      <w:proofErr w:type="spellEnd"/>
      <w:r w:rsidRPr="00B04A85">
        <w:rPr>
          <w:rFonts w:asciiTheme="minorHAnsi" w:eastAsiaTheme="minorEastAsia" w:hAnsiTheme="minorHAnsi" w:cstheme="minorHAnsi"/>
          <w:color w:val="000000"/>
        </w:rPr>
        <w:t xml:space="preserve"> uses social media safely, appropriately and in line with the </w:t>
      </w:r>
      <w:r w:rsidR="003F4470">
        <w:rPr>
          <w:rFonts w:asciiTheme="minorHAnsi" w:eastAsiaTheme="minorEastAsia" w:hAnsiTheme="minorHAnsi" w:cstheme="minorHAnsi"/>
          <w:color w:val="000000"/>
        </w:rPr>
        <w:t>organisation</w:t>
      </w:r>
      <w:r w:rsidRPr="00B04A85">
        <w:rPr>
          <w:rFonts w:asciiTheme="minorHAnsi" w:eastAsiaTheme="minorEastAsia" w:hAnsiTheme="minorHAnsi" w:cstheme="minorHAnsi"/>
          <w:color w:val="000000"/>
        </w:rPr>
        <w:t>’s objectives.</w:t>
      </w:r>
    </w:p>
    <w:p w14:paraId="4EEA56EB" w14:textId="77777777" w:rsidR="00B04A85" w:rsidRDefault="005778FA" w:rsidP="002E6CB0">
      <w:pPr>
        <w:pStyle w:val="ListParagraph"/>
        <w:numPr>
          <w:ilvl w:val="0"/>
          <w:numId w:val="2"/>
        </w:numPr>
        <w:spacing w:after="0" w:line="240" w:lineRule="auto"/>
        <w:divId w:val="1477139734"/>
        <w:rPr>
          <w:rFonts w:asciiTheme="minorHAnsi" w:eastAsiaTheme="minorEastAsia" w:hAnsiTheme="minorHAnsi" w:cstheme="minorHAnsi"/>
          <w:color w:val="000000"/>
        </w:rPr>
      </w:pPr>
      <w:r w:rsidRPr="00263ECC">
        <w:rPr>
          <w:rFonts w:asciiTheme="minorHAnsi" w:eastAsiaTheme="minorEastAsia" w:hAnsiTheme="minorHAnsi" w:cstheme="minorHAnsi"/>
          <w:color w:val="000000"/>
        </w:rPr>
        <w:t xml:space="preserve">The </w:t>
      </w:r>
      <w:r w:rsidR="00263ECC" w:rsidRPr="00263ECC">
        <w:rPr>
          <w:rFonts w:asciiTheme="minorHAnsi" w:eastAsia="Times New Roman" w:hAnsiTheme="minorHAnsi" w:cstheme="minorHAnsi"/>
          <w:color w:val="000000"/>
        </w:rPr>
        <w:t>Chief Technical Officer</w:t>
      </w:r>
      <w:r w:rsidR="00263ECC" w:rsidRPr="00B04A85">
        <w:rPr>
          <w:rFonts w:asciiTheme="minorHAnsi" w:eastAsiaTheme="minorEastAsia" w:hAnsiTheme="minorHAnsi" w:cstheme="minorHAnsi"/>
          <w:color w:val="000000"/>
        </w:rPr>
        <w:t xml:space="preserve"> </w:t>
      </w:r>
      <w:r w:rsidRPr="00B04A85">
        <w:rPr>
          <w:rFonts w:asciiTheme="minorHAnsi" w:eastAsiaTheme="minorEastAsia" w:hAnsiTheme="minorHAnsi" w:cstheme="minorHAnsi"/>
          <w:color w:val="000000"/>
        </w:rPr>
        <w:t xml:space="preserve">is responsible for providing apps and tools to manage the </w:t>
      </w:r>
      <w:r w:rsidR="003F4470">
        <w:rPr>
          <w:rFonts w:asciiTheme="minorHAnsi" w:eastAsiaTheme="minorEastAsia" w:hAnsiTheme="minorHAnsi" w:cstheme="minorHAnsi"/>
          <w:color w:val="000000"/>
        </w:rPr>
        <w:t>organisation</w:t>
      </w:r>
      <w:r w:rsidRPr="00B04A85">
        <w:rPr>
          <w:rFonts w:asciiTheme="minorHAnsi" w:eastAsiaTheme="minorEastAsia" w:hAnsiTheme="minorHAnsi" w:cstheme="minorHAnsi"/>
          <w:color w:val="000000"/>
        </w:rPr>
        <w:t>’s social media presence and track any key performance indicators. They are also responsible for proactively monitoring for social media security threats.</w:t>
      </w:r>
    </w:p>
    <w:p w14:paraId="0F1549D2" w14:textId="77777777" w:rsidR="00B04A85" w:rsidRDefault="005778FA" w:rsidP="002E6CB0">
      <w:pPr>
        <w:pStyle w:val="ListParagraph"/>
        <w:numPr>
          <w:ilvl w:val="0"/>
          <w:numId w:val="2"/>
        </w:numPr>
        <w:spacing w:after="0" w:line="240" w:lineRule="auto"/>
        <w:divId w:val="1477139734"/>
        <w:rPr>
          <w:rFonts w:asciiTheme="minorHAnsi" w:eastAsiaTheme="minorEastAsia" w:hAnsiTheme="minorHAnsi" w:cstheme="minorHAnsi"/>
          <w:color w:val="000000"/>
        </w:rPr>
      </w:pPr>
      <w:r w:rsidRPr="00B04A85">
        <w:rPr>
          <w:rFonts w:asciiTheme="minorHAnsi" w:eastAsiaTheme="minorEastAsia" w:hAnsiTheme="minorHAnsi" w:cstheme="minorHAnsi"/>
          <w:color w:val="000000"/>
        </w:rPr>
        <w:t xml:space="preserve">The </w:t>
      </w:r>
      <w:r w:rsidR="008D4F46">
        <w:rPr>
          <w:rFonts w:asciiTheme="minorHAnsi" w:eastAsiaTheme="minorEastAsia" w:hAnsiTheme="minorHAnsi" w:cstheme="minorHAnsi"/>
          <w:color w:val="000000"/>
        </w:rPr>
        <w:t xml:space="preserve">Operations Manager </w:t>
      </w:r>
      <w:r w:rsidRPr="00B04A85">
        <w:rPr>
          <w:rFonts w:asciiTheme="minorHAnsi" w:eastAsiaTheme="minorEastAsia" w:hAnsiTheme="minorHAnsi" w:cstheme="minorHAnsi"/>
          <w:color w:val="000000"/>
        </w:rPr>
        <w:t xml:space="preserve">is responsible for working with </w:t>
      </w:r>
      <w:r w:rsidR="00FD0C93">
        <w:rPr>
          <w:rFonts w:asciiTheme="minorHAnsi" w:eastAsiaTheme="minorEastAsia" w:hAnsiTheme="minorHAnsi" w:cstheme="minorHAnsi"/>
          <w:color w:val="000000"/>
        </w:rPr>
        <w:t>our</w:t>
      </w:r>
      <w:r w:rsidRPr="00B04A85">
        <w:rPr>
          <w:rFonts w:asciiTheme="minorHAnsi" w:eastAsiaTheme="minorEastAsia" w:hAnsiTheme="minorHAnsi" w:cstheme="minorHAnsi"/>
          <w:color w:val="000000"/>
        </w:rPr>
        <w:t xml:space="preserve"> </w:t>
      </w:r>
      <w:r w:rsidR="007E687C">
        <w:rPr>
          <w:rFonts w:asciiTheme="minorHAnsi" w:eastAsiaTheme="minorEastAsia" w:hAnsiTheme="minorHAnsi" w:cstheme="minorHAnsi"/>
          <w:color w:val="000000"/>
        </w:rPr>
        <w:t xml:space="preserve">external </w:t>
      </w:r>
      <w:r w:rsidRPr="00B04A85">
        <w:rPr>
          <w:rFonts w:asciiTheme="minorHAnsi" w:eastAsiaTheme="minorEastAsia" w:hAnsiTheme="minorHAnsi" w:cstheme="minorHAnsi"/>
          <w:color w:val="000000"/>
        </w:rPr>
        <w:t xml:space="preserve">social media </w:t>
      </w:r>
      <w:r w:rsidR="007E687C">
        <w:rPr>
          <w:rFonts w:asciiTheme="minorHAnsi" w:eastAsiaTheme="minorEastAsia" w:hAnsiTheme="minorHAnsi" w:cstheme="minorHAnsi"/>
          <w:color w:val="000000"/>
        </w:rPr>
        <w:t>company</w:t>
      </w:r>
      <w:r w:rsidRPr="00B04A85">
        <w:rPr>
          <w:rFonts w:asciiTheme="minorHAnsi" w:eastAsiaTheme="minorEastAsia" w:hAnsiTheme="minorHAnsi" w:cstheme="minorHAnsi"/>
          <w:color w:val="000000"/>
        </w:rPr>
        <w:t xml:space="preserve"> to roll out marketing ideas and campaigns through our social media channels.</w:t>
      </w:r>
    </w:p>
    <w:p w14:paraId="3EBDA59A" w14:textId="77777777" w:rsidR="00B04A85" w:rsidRPr="00B04A85" w:rsidRDefault="005778FA" w:rsidP="002E6CB0">
      <w:pPr>
        <w:pStyle w:val="ListParagraph"/>
        <w:numPr>
          <w:ilvl w:val="0"/>
          <w:numId w:val="2"/>
        </w:numPr>
        <w:spacing w:after="0" w:line="240" w:lineRule="auto"/>
        <w:divId w:val="1477139734"/>
        <w:rPr>
          <w:rFonts w:asciiTheme="minorHAnsi" w:eastAsiaTheme="minorEastAsia" w:hAnsiTheme="minorHAnsi" w:cstheme="minorHAnsi"/>
          <w:color w:val="000000"/>
        </w:rPr>
      </w:pPr>
      <w:r w:rsidRPr="00B04A85">
        <w:rPr>
          <w:rFonts w:asciiTheme="minorHAnsi" w:eastAsiaTheme="minorEastAsia" w:hAnsiTheme="minorHAnsi" w:cstheme="minorHAnsi"/>
          <w:color w:val="000000"/>
        </w:rPr>
        <w:t>The</w:t>
      </w:r>
      <w:r w:rsidR="00046552">
        <w:rPr>
          <w:rFonts w:asciiTheme="minorHAnsi" w:eastAsiaTheme="minorEastAsia" w:hAnsiTheme="minorHAnsi" w:cstheme="minorHAnsi"/>
          <w:color w:val="000000"/>
        </w:rPr>
        <w:t xml:space="preserve"> Head Office Administrator</w:t>
      </w:r>
      <w:r w:rsidRPr="00B04A85">
        <w:rPr>
          <w:rFonts w:asciiTheme="minorHAnsi" w:eastAsiaTheme="minorEastAsia" w:hAnsiTheme="minorHAnsi" w:cstheme="minorHAnsi"/>
          <w:color w:val="000000"/>
        </w:rPr>
        <w:t xml:space="preserve"> is responsible for ensuring requests for assistance and support made via social media are followed up. </w:t>
      </w:r>
    </w:p>
    <w:p w14:paraId="0C86D426" w14:textId="77777777" w:rsidR="00B04A85" w:rsidRDefault="00B04A85" w:rsidP="00C30B6E">
      <w:pPr>
        <w:spacing w:after="0" w:line="240" w:lineRule="auto"/>
        <w:divId w:val="1477139734"/>
        <w:rPr>
          <w:rFonts w:asciiTheme="minorHAnsi" w:eastAsiaTheme="minorEastAsia" w:hAnsiTheme="minorHAnsi" w:cstheme="minorHAnsi"/>
          <w:color w:val="000000"/>
        </w:rPr>
      </w:pPr>
    </w:p>
    <w:p w14:paraId="2B85690F" w14:textId="77777777" w:rsidR="00B04A85"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b/>
          <w:bCs/>
          <w:color w:val="000000"/>
        </w:rPr>
        <w:t>General social media guidelines</w:t>
      </w:r>
      <w:r w:rsidRPr="005778FA">
        <w:rPr>
          <w:rFonts w:asciiTheme="minorHAnsi" w:eastAsiaTheme="minorEastAsia" w:hAnsiTheme="minorHAnsi" w:cstheme="minorHAnsi"/>
          <w:color w:val="000000"/>
        </w:rPr>
        <w:t xml:space="preserve"> </w:t>
      </w:r>
    </w:p>
    <w:p w14:paraId="381C2138" w14:textId="009E7741" w:rsidR="00064502" w:rsidRDefault="001404D5" w:rsidP="00C30B6E">
      <w:pPr>
        <w:spacing w:after="0" w:line="240" w:lineRule="auto"/>
        <w:divId w:val="1477139734"/>
        <w:rPr>
          <w:rFonts w:asciiTheme="minorHAnsi" w:eastAsiaTheme="minorEastAsia" w:hAnsiTheme="minorHAnsi" w:cstheme="minorHAnsi"/>
          <w:color w:val="000000"/>
        </w:rPr>
      </w:pPr>
      <w:proofErr w:type="spellStart"/>
      <w:r>
        <w:rPr>
          <w:rFonts w:asciiTheme="minorHAnsi" w:hAnsiTheme="minorHAnsi" w:cstheme="minorHAnsi"/>
        </w:rPr>
        <w:t>Habbibi</w:t>
      </w:r>
      <w:proofErr w:type="spellEnd"/>
      <w:r w:rsidR="00123355">
        <w:rPr>
          <w:rFonts w:asciiTheme="minorHAnsi" w:hAnsiTheme="minorHAnsi" w:cstheme="minorHAnsi"/>
        </w:rPr>
        <w:t xml:space="preserve"> </w:t>
      </w:r>
      <w:r w:rsidR="005778FA" w:rsidRPr="005778FA">
        <w:rPr>
          <w:rFonts w:asciiTheme="minorHAnsi" w:eastAsiaTheme="minorEastAsia" w:hAnsiTheme="minorHAnsi" w:cstheme="minorHAnsi"/>
          <w:color w:val="000000"/>
        </w:rPr>
        <w:t xml:space="preserve">recognises that social media offers a platform for the </w:t>
      </w:r>
      <w:r w:rsidR="003F4470">
        <w:rPr>
          <w:rFonts w:asciiTheme="minorHAnsi" w:eastAsiaTheme="minorEastAsia" w:hAnsiTheme="minorHAnsi" w:cstheme="minorHAnsi"/>
          <w:color w:val="000000"/>
        </w:rPr>
        <w:t>organisation</w:t>
      </w:r>
      <w:r w:rsidR="005778FA" w:rsidRPr="005778FA">
        <w:rPr>
          <w:rFonts w:asciiTheme="minorHAnsi" w:eastAsiaTheme="minorEastAsia" w:hAnsiTheme="minorHAnsi" w:cstheme="minorHAnsi"/>
          <w:color w:val="000000"/>
        </w:rPr>
        <w:t xml:space="preserve"> to perform marketing, stay connected with customers and build its profile online. </w:t>
      </w:r>
    </w:p>
    <w:p w14:paraId="2A3320BC" w14:textId="77777777" w:rsidR="005704AE" w:rsidRDefault="005704AE" w:rsidP="00C30B6E">
      <w:pPr>
        <w:spacing w:after="0" w:line="240" w:lineRule="auto"/>
        <w:divId w:val="1477139734"/>
        <w:rPr>
          <w:rFonts w:asciiTheme="minorHAnsi" w:eastAsiaTheme="minorEastAsia" w:hAnsiTheme="minorHAnsi" w:cstheme="minorHAnsi"/>
          <w:color w:val="000000"/>
        </w:rPr>
      </w:pPr>
    </w:p>
    <w:p w14:paraId="067B9967" w14:textId="77777777" w:rsidR="005704AE" w:rsidRPr="00FD14FA" w:rsidRDefault="005778FA" w:rsidP="00C30B6E">
      <w:pPr>
        <w:spacing w:after="0" w:line="240" w:lineRule="auto"/>
        <w:divId w:val="1477139734"/>
        <w:rPr>
          <w:rFonts w:asciiTheme="minorHAnsi" w:eastAsiaTheme="minorEastAsia" w:hAnsiTheme="minorHAnsi" w:cstheme="minorHAnsi"/>
          <w:color w:val="000000"/>
          <w:u w:val="single"/>
        </w:rPr>
      </w:pPr>
      <w:r w:rsidRPr="00FD14FA">
        <w:rPr>
          <w:rFonts w:asciiTheme="minorHAnsi" w:eastAsiaTheme="minorEastAsia" w:hAnsiTheme="minorHAnsi" w:cstheme="minorHAnsi"/>
          <w:color w:val="000000"/>
          <w:u w:val="single"/>
        </w:rPr>
        <w:t>Basic advice</w:t>
      </w:r>
    </w:p>
    <w:p w14:paraId="4EB8B45F" w14:textId="77777777" w:rsidR="005778FA"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Regardless of which social networks employees are using, or whether they’re using business or personal accounts on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 time, following these simple rules helps avoid the most common pitfalls:</w:t>
      </w:r>
    </w:p>
    <w:p w14:paraId="1EEC83F2" w14:textId="77777777" w:rsidR="002F52E8" w:rsidRPr="005778FA" w:rsidRDefault="002F52E8" w:rsidP="00C30B6E">
      <w:pPr>
        <w:spacing w:after="0" w:line="240" w:lineRule="auto"/>
        <w:divId w:val="1477139734"/>
        <w:rPr>
          <w:rFonts w:asciiTheme="minorHAnsi" w:eastAsiaTheme="minorEastAsia" w:hAnsiTheme="minorHAnsi" w:cstheme="minorHAnsi"/>
          <w:color w:val="000000"/>
        </w:rPr>
      </w:pPr>
    </w:p>
    <w:p w14:paraId="728E8FD0" w14:textId="77777777" w:rsidR="007F7FB3"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A9742F">
        <w:rPr>
          <w:rFonts w:asciiTheme="minorHAnsi" w:eastAsiaTheme="minorEastAsia" w:hAnsiTheme="minorHAnsi" w:cstheme="minorHAnsi"/>
          <w:b/>
          <w:bCs/>
          <w:i/>
          <w:iCs/>
          <w:color w:val="000000"/>
        </w:rPr>
        <w:t>Know the social network</w:t>
      </w:r>
      <w:r w:rsidRPr="007F7FB3">
        <w:rPr>
          <w:rFonts w:asciiTheme="minorHAnsi" w:eastAsiaTheme="minorEastAsia" w:hAnsiTheme="minorHAnsi" w:cstheme="minorHAnsi"/>
          <w:b/>
          <w:bCs/>
          <w:color w:val="000000"/>
        </w:rPr>
        <w:t>.</w:t>
      </w:r>
      <w:r w:rsidRPr="008819AF">
        <w:rPr>
          <w:rFonts w:asciiTheme="minorHAnsi" w:eastAsiaTheme="minorEastAsia" w:hAnsiTheme="minorHAnsi" w:cstheme="minorHAnsi"/>
          <w:color w:val="000000"/>
        </w:rPr>
        <w:t xml:space="preserve"> Employees should spend time becoming familiar with the social network before contributing. It’s important to read any FAQs and understand what is and is not acceptable on a network before posting messages or updates.</w:t>
      </w:r>
    </w:p>
    <w:p w14:paraId="6230018B" w14:textId="3CFE693D"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2568FE">
        <w:rPr>
          <w:rFonts w:asciiTheme="minorHAnsi" w:eastAsiaTheme="minorEastAsia" w:hAnsiTheme="minorHAnsi" w:cstheme="minorHAnsi"/>
          <w:b/>
          <w:bCs/>
          <w:i/>
          <w:iCs/>
          <w:color w:val="000000"/>
        </w:rPr>
        <w:t>If unsure, don’t post it.</w:t>
      </w:r>
      <w:r w:rsidRPr="007F7FB3">
        <w:rPr>
          <w:rFonts w:asciiTheme="minorHAnsi" w:eastAsiaTheme="minorEastAsia" w:hAnsiTheme="minorHAnsi" w:cstheme="minorHAnsi"/>
          <w:color w:val="000000"/>
        </w:rPr>
        <w:t xml:space="preserve"> Staff should err on the side of caution when posting to social networks. If an employee feels an update or message might cause complaints or offence — or be otherwise unsuitable — they should not post it. Staff members can always consult </w:t>
      </w:r>
      <w:r w:rsidR="00F955F6" w:rsidRPr="007F7FB3">
        <w:rPr>
          <w:rFonts w:asciiTheme="minorHAnsi" w:eastAsiaTheme="minorEastAsia" w:hAnsiTheme="minorHAnsi" w:cstheme="minorHAnsi"/>
          <w:color w:val="000000"/>
        </w:rPr>
        <w:t>their</w:t>
      </w:r>
      <w:r w:rsidR="00370823">
        <w:rPr>
          <w:rFonts w:asciiTheme="minorHAnsi" w:eastAsiaTheme="minorEastAsia" w:hAnsiTheme="minorHAnsi" w:cstheme="minorHAnsi"/>
          <w:color w:val="000000"/>
        </w:rPr>
        <w:t xml:space="preserve"> </w:t>
      </w:r>
      <w:r w:rsidR="004F7228">
        <w:rPr>
          <w:rFonts w:asciiTheme="minorHAnsi" w:eastAsiaTheme="minorEastAsia" w:hAnsiTheme="minorHAnsi" w:cstheme="minorHAnsi"/>
          <w:color w:val="000000"/>
        </w:rPr>
        <w:t>sites General</w:t>
      </w:r>
      <w:r w:rsidR="00370823">
        <w:rPr>
          <w:rFonts w:asciiTheme="minorHAnsi" w:eastAsiaTheme="minorEastAsia" w:hAnsiTheme="minorHAnsi" w:cstheme="minorHAnsi"/>
          <w:color w:val="000000"/>
        </w:rPr>
        <w:t xml:space="preserve"> </w:t>
      </w:r>
      <w:r w:rsidR="004F7228">
        <w:rPr>
          <w:rFonts w:asciiTheme="minorHAnsi" w:eastAsiaTheme="minorEastAsia" w:hAnsiTheme="minorHAnsi" w:cstheme="minorHAnsi"/>
          <w:color w:val="000000"/>
        </w:rPr>
        <w:t>M</w:t>
      </w:r>
      <w:r w:rsidR="00370823">
        <w:rPr>
          <w:rFonts w:asciiTheme="minorHAnsi" w:eastAsiaTheme="minorEastAsia" w:hAnsiTheme="minorHAnsi" w:cstheme="minorHAnsi"/>
          <w:color w:val="000000"/>
        </w:rPr>
        <w:t>anager</w:t>
      </w:r>
      <w:r w:rsidRPr="007F7FB3">
        <w:rPr>
          <w:rFonts w:asciiTheme="minorHAnsi" w:eastAsiaTheme="minorEastAsia" w:hAnsiTheme="minorHAnsi" w:cstheme="minorHAnsi"/>
          <w:color w:val="000000"/>
        </w:rPr>
        <w:t xml:space="preserve"> for advice.</w:t>
      </w:r>
    </w:p>
    <w:p w14:paraId="66B80963" w14:textId="77777777"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2568FE">
        <w:rPr>
          <w:rFonts w:asciiTheme="minorHAnsi" w:eastAsiaTheme="minorEastAsia" w:hAnsiTheme="minorHAnsi" w:cstheme="minorHAnsi"/>
          <w:b/>
          <w:bCs/>
          <w:i/>
          <w:iCs/>
          <w:color w:val="000000"/>
        </w:rPr>
        <w:t>Be thoughtful and polite</w:t>
      </w:r>
      <w:r w:rsidRPr="002568FE">
        <w:rPr>
          <w:rFonts w:asciiTheme="minorHAnsi" w:eastAsiaTheme="minorEastAsia" w:hAnsiTheme="minorHAnsi" w:cstheme="minorHAnsi"/>
          <w:i/>
          <w:iCs/>
          <w:color w:val="000000"/>
        </w:rPr>
        <w:t>.</w:t>
      </w:r>
      <w:r w:rsidRPr="00D96C7B">
        <w:rPr>
          <w:rFonts w:asciiTheme="minorHAnsi" w:eastAsiaTheme="minorEastAsia" w:hAnsiTheme="minorHAnsi" w:cstheme="minorHAnsi"/>
          <w:color w:val="000000"/>
        </w:rPr>
        <w:t xml:space="preserve"> Many social media users have got into trouble simply by failing to observe basic good manners online. Employees should adopt the same level of courtesy used when communicating via email.</w:t>
      </w:r>
    </w:p>
    <w:p w14:paraId="3D4CF747" w14:textId="77777777"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2568FE">
        <w:rPr>
          <w:rFonts w:asciiTheme="minorHAnsi" w:eastAsiaTheme="minorEastAsia" w:hAnsiTheme="minorHAnsi" w:cstheme="minorHAnsi"/>
          <w:b/>
          <w:bCs/>
          <w:i/>
          <w:iCs/>
          <w:color w:val="000000"/>
        </w:rPr>
        <w:t>Look out for security threats</w:t>
      </w:r>
      <w:r w:rsidRPr="002568FE">
        <w:rPr>
          <w:rFonts w:asciiTheme="minorHAnsi" w:eastAsiaTheme="minorEastAsia" w:hAnsiTheme="minorHAnsi" w:cstheme="minorHAnsi"/>
          <w:i/>
          <w:iCs/>
          <w:color w:val="000000"/>
        </w:rPr>
        <w:t>.</w:t>
      </w:r>
      <w:r w:rsidRPr="00D96C7B">
        <w:rPr>
          <w:rFonts w:asciiTheme="minorHAnsi" w:eastAsiaTheme="minorEastAsia" w:hAnsiTheme="minorHAnsi" w:cstheme="minorHAnsi"/>
          <w:color w:val="000000"/>
        </w:rPr>
        <w:t xml:space="preserve"> Staff members should be on guard for social engineering and phishing attempts. Social networks are also used to distribute spam and malware. Further details below.</w:t>
      </w:r>
    </w:p>
    <w:p w14:paraId="4CB7303D" w14:textId="77777777"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2568FE">
        <w:rPr>
          <w:rFonts w:asciiTheme="minorHAnsi" w:eastAsiaTheme="minorEastAsia" w:hAnsiTheme="minorHAnsi" w:cstheme="minorHAnsi"/>
          <w:b/>
          <w:bCs/>
          <w:i/>
          <w:iCs/>
          <w:color w:val="000000"/>
        </w:rPr>
        <w:t>Keep personal use reasonable</w:t>
      </w:r>
      <w:r w:rsidRPr="002568FE">
        <w:rPr>
          <w:rFonts w:asciiTheme="minorHAnsi" w:eastAsiaTheme="minorEastAsia" w:hAnsiTheme="minorHAnsi" w:cstheme="minorHAnsi"/>
          <w:i/>
          <w:iCs/>
          <w:color w:val="000000"/>
        </w:rPr>
        <w:t>.</w:t>
      </w:r>
      <w:r w:rsidR="00BF2701">
        <w:rPr>
          <w:rFonts w:asciiTheme="minorHAnsi" w:eastAsiaTheme="minorEastAsia" w:hAnsiTheme="minorHAnsi" w:cstheme="minorHAnsi"/>
          <w:color w:val="000000"/>
        </w:rPr>
        <w:t xml:space="preserve"> S</w:t>
      </w:r>
      <w:r w:rsidRPr="00D96C7B">
        <w:rPr>
          <w:rFonts w:asciiTheme="minorHAnsi" w:eastAsiaTheme="minorEastAsia" w:hAnsiTheme="minorHAnsi" w:cstheme="minorHAnsi"/>
          <w:color w:val="000000"/>
        </w:rPr>
        <w:t>taff should exercise restraint in how much personal use of social media they make during working hours</w:t>
      </w:r>
      <w:r w:rsidR="00BF2701">
        <w:rPr>
          <w:rFonts w:asciiTheme="minorHAnsi" w:eastAsiaTheme="minorEastAsia" w:hAnsiTheme="minorHAnsi" w:cstheme="minorHAnsi"/>
          <w:color w:val="000000"/>
        </w:rPr>
        <w:t xml:space="preserve">, unless </w:t>
      </w:r>
      <w:r w:rsidR="00CD7234">
        <w:rPr>
          <w:rFonts w:asciiTheme="minorHAnsi" w:eastAsiaTheme="minorEastAsia" w:hAnsiTheme="minorHAnsi" w:cstheme="minorHAnsi"/>
          <w:color w:val="000000"/>
        </w:rPr>
        <w:t xml:space="preserve">given authorisation or </w:t>
      </w:r>
      <w:r w:rsidR="004E001D">
        <w:rPr>
          <w:rFonts w:asciiTheme="minorHAnsi" w:eastAsiaTheme="minorEastAsia" w:hAnsiTheme="minorHAnsi" w:cstheme="minorHAnsi"/>
          <w:color w:val="000000"/>
        </w:rPr>
        <w:t xml:space="preserve">it </w:t>
      </w:r>
      <w:r w:rsidR="00D329A3">
        <w:rPr>
          <w:rFonts w:asciiTheme="minorHAnsi" w:eastAsiaTheme="minorEastAsia" w:hAnsiTheme="minorHAnsi" w:cstheme="minorHAnsi"/>
          <w:color w:val="000000"/>
        </w:rPr>
        <w:t>forms</w:t>
      </w:r>
      <w:r w:rsidR="004E001D">
        <w:rPr>
          <w:rFonts w:asciiTheme="minorHAnsi" w:eastAsiaTheme="minorEastAsia" w:hAnsiTheme="minorHAnsi" w:cstheme="minorHAnsi"/>
          <w:color w:val="000000"/>
        </w:rPr>
        <w:t xml:space="preserve"> part of their role</w:t>
      </w:r>
      <w:r w:rsidRPr="00D96C7B">
        <w:rPr>
          <w:rFonts w:asciiTheme="minorHAnsi" w:eastAsiaTheme="minorEastAsia" w:hAnsiTheme="minorHAnsi" w:cstheme="minorHAnsi"/>
          <w:color w:val="000000"/>
        </w:rPr>
        <w:t>.</w:t>
      </w:r>
    </w:p>
    <w:p w14:paraId="2AC27F02" w14:textId="0B54D3BF"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D96C7B">
        <w:rPr>
          <w:rFonts w:asciiTheme="minorHAnsi" w:eastAsiaTheme="minorEastAsia" w:hAnsiTheme="minorHAnsi" w:cstheme="minorHAnsi"/>
          <w:b/>
          <w:bCs/>
          <w:color w:val="000000"/>
        </w:rPr>
        <w:t xml:space="preserve"> </w:t>
      </w:r>
      <w:r w:rsidRPr="002568FE">
        <w:rPr>
          <w:rFonts w:asciiTheme="minorHAnsi" w:eastAsiaTheme="minorEastAsia" w:hAnsiTheme="minorHAnsi" w:cstheme="minorHAnsi"/>
          <w:b/>
          <w:bCs/>
          <w:i/>
          <w:iCs/>
          <w:color w:val="000000"/>
        </w:rPr>
        <w:t>Don’t make promises</w:t>
      </w:r>
      <w:r w:rsidRPr="00D96C7B">
        <w:rPr>
          <w:rFonts w:asciiTheme="minorHAnsi" w:eastAsiaTheme="minorEastAsia" w:hAnsiTheme="minorHAnsi" w:cstheme="minorHAnsi"/>
          <w:color w:val="000000"/>
        </w:rPr>
        <w:t xml:space="preserve">. Some social networks are very public, so employees should not make any commitments or promises on behalf </w:t>
      </w:r>
      <w:r w:rsidR="00F955F6" w:rsidRPr="00D96C7B">
        <w:rPr>
          <w:rFonts w:asciiTheme="minorHAnsi" w:eastAsiaTheme="minorEastAsia" w:hAnsiTheme="minorHAnsi" w:cstheme="minorHAnsi"/>
          <w:color w:val="000000"/>
        </w:rPr>
        <w:t xml:space="preserve">of </w:t>
      </w:r>
      <w:proofErr w:type="spellStart"/>
      <w:r w:rsidR="001404D5">
        <w:rPr>
          <w:rFonts w:asciiTheme="minorHAnsi" w:eastAsiaTheme="minorEastAsia" w:hAnsiTheme="minorHAnsi" w:cstheme="minorHAnsi"/>
          <w:color w:val="000000"/>
        </w:rPr>
        <w:t>Habbibi</w:t>
      </w:r>
      <w:proofErr w:type="spellEnd"/>
      <w:r w:rsidR="00D1607B">
        <w:rPr>
          <w:rFonts w:asciiTheme="minorHAnsi" w:eastAsiaTheme="minorEastAsia" w:hAnsiTheme="minorHAnsi" w:cstheme="minorHAnsi"/>
          <w:color w:val="000000"/>
        </w:rPr>
        <w:t xml:space="preserve">, unless the organisation has </w:t>
      </w:r>
      <w:r w:rsidR="00F955F6">
        <w:rPr>
          <w:rFonts w:asciiTheme="minorHAnsi" w:eastAsiaTheme="minorEastAsia" w:hAnsiTheme="minorHAnsi" w:cstheme="minorHAnsi"/>
          <w:color w:val="000000"/>
        </w:rPr>
        <w:t>authorised</w:t>
      </w:r>
      <w:r w:rsidR="001B33E7">
        <w:rPr>
          <w:rFonts w:asciiTheme="minorHAnsi" w:eastAsiaTheme="minorEastAsia" w:hAnsiTheme="minorHAnsi" w:cstheme="minorHAnsi"/>
          <w:color w:val="000000"/>
        </w:rPr>
        <w:t xml:space="preserve"> this </w:t>
      </w:r>
      <w:r w:rsidR="004A2B31">
        <w:rPr>
          <w:rFonts w:asciiTheme="minorHAnsi" w:eastAsiaTheme="minorEastAsia" w:hAnsiTheme="minorHAnsi" w:cstheme="minorHAnsi"/>
          <w:color w:val="000000"/>
        </w:rPr>
        <w:t>in</w:t>
      </w:r>
      <w:r w:rsidR="001B33E7">
        <w:rPr>
          <w:rFonts w:asciiTheme="minorHAnsi" w:eastAsiaTheme="minorEastAsia" w:hAnsiTheme="minorHAnsi" w:cstheme="minorHAnsi"/>
          <w:color w:val="000000"/>
        </w:rPr>
        <w:t xml:space="preserve"> writing.</w:t>
      </w:r>
      <w:r w:rsidR="004A2F41">
        <w:rPr>
          <w:rFonts w:asciiTheme="minorHAnsi" w:eastAsiaTheme="minorEastAsia" w:hAnsiTheme="minorHAnsi" w:cstheme="minorHAnsi"/>
          <w:color w:val="000000"/>
        </w:rPr>
        <w:t xml:space="preserve"> </w:t>
      </w:r>
      <w:r w:rsidRPr="00D96C7B">
        <w:rPr>
          <w:rFonts w:asciiTheme="minorHAnsi" w:eastAsiaTheme="minorEastAsia" w:hAnsiTheme="minorHAnsi" w:cstheme="minorHAnsi"/>
          <w:color w:val="000000"/>
        </w:rPr>
        <w:t>Direct any enquiries to t</w:t>
      </w:r>
      <w:r w:rsidR="004A2F41">
        <w:rPr>
          <w:rFonts w:asciiTheme="minorHAnsi" w:eastAsiaTheme="minorEastAsia" w:hAnsiTheme="minorHAnsi" w:cstheme="minorHAnsi"/>
          <w:color w:val="000000"/>
        </w:rPr>
        <w:t>he Operations Manager</w:t>
      </w:r>
      <w:r w:rsidRPr="00D96C7B">
        <w:rPr>
          <w:rFonts w:asciiTheme="minorHAnsi" w:eastAsiaTheme="minorEastAsia" w:hAnsiTheme="minorHAnsi" w:cstheme="minorHAnsi"/>
          <w:color w:val="000000"/>
        </w:rPr>
        <w:t>.</w:t>
      </w:r>
    </w:p>
    <w:p w14:paraId="028F4A52" w14:textId="77777777" w:rsid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2568FE">
        <w:rPr>
          <w:rFonts w:asciiTheme="minorHAnsi" w:eastAsiaTheme="minorEastAsia" w:hAnsiTheme="minorHAnsi" w:cstheme="minorHAnsi"/>
          <w:b/>
          <w:bCs/>
          <w:i/>
          <w:iCs/>
          <w:color w:val="000000"/>
        </w:rPr>
        <w:t>Handle complex queries via other channels.</w:t>
      </w:r>
      <w:r w:rsidRPr="00D96C7B">
        <w:rPr>
          <w:rFonts w:asciiTheme="minorHAnsi" w:eastAsiaTheme="minorEastAsia" w:hAnsiTheme="minorHAnsi" w:cstheme="minorHAnsi"/>
          <w:color w:val="000000"/>
        </w:rPr>
        <w:t xml:space="preserve"> Social networks are not a good place to resolve complicated enquiries and customer issues. Once a customer has made contact, employees should handle further communications via the most appropriate channel — usually email or telephone.</w:t>
      </w:r>
    </w:p>
    <w:p w14:paraId="4E22D00E" w14:textId="77777777" w:rsidR="007F7FB3" w:rsidRPr="00D96C7B" w:rsidRDefault="005778FA" w:rsidP="002E6CB0">
      <w:pPr>
        <w:pStyle w:val="ListParagraph"/>
        <w:numPr>
          <w:ilvl w:val="0"/>
          <w:numId w:val="3"/>
        </w:numPr>
        <w:spacing w:after="0" w:line="240" w:lineRule="auto"/>
        <w:divId w:val="1477139734"/>
        <w:rPr>
          <w:rFonts w:asciiTheme="minorHAnsi" w:eastAsiaTheme="minorEastAsia" w:hAnsiTheme="minorHAnsi" w:cstheme="minorHAnsi"/>
          <w:color w:val="000000"/>
        </w:rPr>
      </w:pPr>
      <w:r w:rsidRPr="00721776">
        <w:rPr>
          <w:rFonts w:asciiTheme="minorHAnsi" w:eastAsiaTheme="minorEastAsia" w:hAnsiTheme="minorHAnsi" w:cstheme="minorHAnsi"/>
          <w:b/>
          <w:bCs/>
          <w:i/>
          <w:iCs/>
          <w:color w:val="000000"/>
        </w:rPr>
        <w:t>Don’t escalate things</w:t>
      </w:r>
      <w:r w:rsidRPr="00721776">
        <w:rPr>
          <w:rFonts w:asciiTheme="minorHAnsi" w:eastAsiaTheme="minorEastAsia" w:hAnsiTheme="minorHAnsi" w:cstheme="minorHAnsi"/>
          <w:i/>
          <w:iCs/>
          <w:color w:val="000000"/>
        </w:rPr>
        <w:t>.</w:t>
      </w:r>
      <w:r w:rsidRPr="00D96C7B">
        <w:rPr>
          <w:rFonts w:asciiTheme="minorHAnsi" w:eastAsiaTheme="minorEastAsia" w:hAnsiTheme="minorHAnsi" w:cstheme="minorHAnsi"/>
          <w:color w:val="000000"/>
        </w:rPr>
        <w:t xml:space="preserve"> It’s easy to post a quick response to a contentious status update and then regret it. Employees should always take the time to think before responding, and hold back if they are in any doubt at all. </w:t>
      </w:r>
    </w:p>
    <w:p w14:paraId="28947FA2" w14:textId="77777777" w:rsidR="007F7FB3" w:rsidRDefault="007F7FB3" w:rsidP="00C30B6E">
      <w:pPr>
        <w:spacing w:after="0" w:line="240" w:lineRule="auto"/>
        <w:divId w:val="1477139734"/>
        <w:rPr>
          <w:rFonts w:asciiTheme="minorHAnsi" w:eastAsiaTheme="minorEastAsia" w:hAnsiTheme="minorHAnsi" w:cstheme="minorHAnsi"/>
          <w:color w:val="000000"/>
        </w:rPr>
      </w:pPr>
    </w:p>
    <w:p w14:paraId="63F12C76" w14:textId="77777777" w:rsidR="00D96C7B"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b/>
          <w:bCs/>
          <w:color w:val="000000"/>
        </w:rPr>
        <w:t xml:space="preserve">Use of </w:t>
      </w:r>
      <w:r w:rsidR="003F4470">
        <w:rPr>
          <w:rFonts w:asciiTheme="minorHAnsi" w:eastAsiaTheme="minorEastAsia" w:hAnsiTheme="minorHAnsi" w:cstheme="minorHAnsi"/>
          <w:b/>
          <w:bCs/>
          <w:color w:val="000000"/>
        </w:rPr>
        <w:t>organisation</w:t>
      </w:r>
      <w:r w:rsidRPr="005778FA">
        <w:rPr>
          <w:rFonts w:asciiTheme="minorHAnsi" w:eastAsiaTheme="minorEastAsia" w:hAnsiTheme="minorHAnsi" w:cstheme="minorHAnsi"/>
          <w:b/>
          <w:bCs/>
          <w:color w:val="000000"/>
        </w:rPr>
        <w:t xml:space="preserve"> social media accounts</w:t>
      </w:r>
    </w:p>
    <w:p w14:paraId="36439711" w14:textId="77777777" w:rsidR="00FD754F"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This part of the social media policy covers all use of social media accounts owned and run by 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w:t>
      </w:r>
    </w:p>
    <w:p w14:paraId="196695CA" w14:textId="77777777" w:rsidR="008B0058" w:rsidRDefault="008B0058" w:rsidP="00C30B6E">
      <w:pPr>
        <w:spacing w:after="0" w:line="240" w:lineRule="auto"/>
        <w:divId w:val="1477139734"/>
        <w:rPr>
          <w:rFonts w:asciiTheme="minorHAnsi" w:eastAsiaTheme="minorEastAsia" w:hAnsiTheme="minorHAnsi" w:cstheme="minorHAnsi"/>
          <w:color w:val="000000"/>
        </w:rPr>
      </w:pPr>
    </w:p>
    <w:p w14:paraId="5A0725BD" w14:textId="77777777" w:rsidR="00FD754F" w:rsidRDefault="00FD754F" w:rsidP="00C30B6E">
      <w:pPr>
        <w:spacing w:after="0" w:line="240" w:lineRule="auto"/>
        <w:divId w:val="1477139734"/>
        <w:rPr>
          <w:rFonts w:asciiTheme="minorHAnsi" w:eastAsiaTheme="minorEastAsia" w:hAnsiTheme="minorHAnsi" w:cstheme="minorHAnsi"/>
          <w:color w:val="000000"/>
        </w:rPr>
      </w:pPr>
    </w:p>
    <w:p w14:paraId="5F3FB733" w14:textId="77777777" w:rsidR="00FD754F" w:rsidRPr="00721776" w:rsidRDefault="005778FA" w:rsidP="00C30B6E">
      <w:pPr>
        <w:spacing w:after="0" w:line="240" w:lineRule="auto"/>
        <w:divId w:val="1477139734"/>
        <w:rPr>
          <w:rFonts w:asciiTheme="minorHAnsi" w:eastAsiaTheme="minorEastAsia" w:hAnsiTheme="minorHAnsi" w:cstheme="minorHAnsi"/>
          <w:color w:val="000000"/>
          <w:u w:val="single"/>
        </w:rPr>
      </w:pPr>
      <w:r w:rsidRPr="005778FA">
        <w:rPr>
          <w:rFonts w:asciiTheme="minorHAnsi" w:eastAsiaTheme="minorEastAsia" w:hAnsiTheme="minorHAnsi" w:cstheme="minorHAnsi"/>
          <w:b/>
          <w:bCs/>
          <w:color w:val="000000"/>
        </w:rPr>
        <w:lastRenderedPageBreak/>
        <w:t xml:space="preserve"> </w:t>
      </w:r>
      <w:r w:rsidRPr="00721776">
        <w:rPr>
          <w:rFonts w:asciiTheme="minorHAnsi" w:eastAsiaTheme="minorEastAsia" w:hAnsiTheme="minorHAnsi" w:cstheme="minorHAnsi"/>
          <w:color w:val="000000"/>
          <w:u w:val="single"/>
        </w:rPr>
        <w:t xml:space="preserve">Authorised users </w:t>
      </w:r>
    </w:p>
    <w:p w14:paraId="2A63FCD1" w14:textId="77777777" w:rsidR="00727B09"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Only people who have been authorised to use 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’s social networking accounts may do so. </w:t>
      </w:r>
    </w:p>
    <w:p w14:paraId="58E696DF" w14:textId="77777777" w:rsidR="00727B09" w:rsidRDefault="00727B09" w:rsidP="00C30B6E">
      <w:pPr>
        <w:spacing w:after="0" w:line="240" w:lineRule="auto"/>
        <w:divId w:val="1477139734"/>
        <w:rPr>
          <w:rFonts w:asciiTheme="minorHAnsi" w:eastAsiaTheme="minorEastAsia" w:hAnsiTheme="minorHAnsi" w:cstheme="minorHAnsi"/>
          <w:color w:val="000000"/>
        </w:rPr>
      </w:pPr>
    </w:p>
    <w:p w14:paraId="2136C4A7" w14:textId="77777777" w:rsidR="00C12E38"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Authorisation is usually provided by the </w:t>
      </w:r>
      <w:r w:rsidR="008C2BF2">
        <w:rPr>
          <w:rFonts w:asciiTheme="minorHAnsi" w:eastAsiaTheme="minorEastAsia" w:hAnsiTheme="minorHAnsi" w:cstheme="minorHAnsi"/>
          <w:color w:val="000000"/>
        </w:rPr>
        <w:t>Operations Manager</w:t>
      </w:r>
      <w:r w:rsidRPr="005778FA">
        <w:rPr>
          <w:rFonts w:asciiTheme="minorHAnsi" w:eastAsiaTheme="minorEastAsia" w:hAnsiTheme="minorHAnsi" w:cstheme="minorHAnsi"/>
          <w:color w:val="000000"/>
        </w:rPr>
        <w:t xml:space="preserve">. It is typically granted when social media-related tasks form a core part of an employee’s job. </w:t>
      </w:r>
    </w:p>
    <w:p w14:paraId="4D22F3C3" w14:textId="77777777" w:rsidR="00C12E38" w:rsidRDefault="00C12E38" w:rsidP="00C30B6E">
      <w:pPr>
        <w:spacing w:after="0" w:line="240" w:lineRule="auto"/>
        <w:divId w:val="1477139734"/>
        <w:rPr>
          <w:rFonts w:asciiTheme="minorHAnsi" w:eastAsiaTheme="minorEastAsia" w:hAnsiTheme="minorHAnsi" w:cstheme="minorHAnsi"/>
          <w:color w:val="000000"/>
        </w:rPr>
      </w:pPr>
    </w:p>
    <w:p w14:paraId="50EE696A" w14:textId="77777777" w:rsidR="003C538E"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Allowing only designated people to use the accounts ensures 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’s social media presence is consistent and cohesive. </w:t>
      </w:r>
    </w:p>
    <w:p w14:paraId="654EDEB9" w14:textId="77777777" w:rsidR="003C538E" w:rsidRDefault="003C538E" w:rsidP="00C30B6E">
      <w:pPr>
        <w:spacing w:after="0" w:line="240" w:lineRule="auto"/>
        <w:divId w:val="1477139734"/>
        <w:rPr>
          <w:rFonts w:asciiTheme="minorHAnsi" w:eastAsiaTheme="minorEastAsia" w:hAnsiTheme="minorHAnsi" w:cstheme="minorHAnsi"/>
          <w:color w:val="000000"/>
        </w:rPr>
      </w:pPr>
    </w:p>
    <w:p w14:paraId="1DC34988" w14:textId="77777777" w:rsidR="003C538E" w:rsidRPr="00721776" w:rsidRDefault="005778FA" w:rsidP="00C30B6E">
      <w:pPr>
        <w:spacing w:after="0" w:line="240" w:lineRule="auto"/>
        <w:divId w:val="1477139734"/>
        <w:rPr>
          <w:rFonts w:asciiTheme="minorHAnsi" w:eastAsiaTheme="minorEastAsia" w:hAnsiTheme="minorHAnsi" w:cstheme="minorHAnsi"/>
          <w:color w:val="000000"/>
          <w:u w:val="single"/>
        </w:rPr>
      </w:pPr>
      <w:r w:rsidRPr="00721776">
        <w:rPr>
          <w:rFonts w:asciiTheme="minorHAnsi" w:eastAsiaTheme="minorEastAsia" w:hAnsiTheme="minorHAnsi" w:cstheme="minorHAnsi"/>
          <w:color w:val="000000"/>
          <w:u w:val="single"/>
        </w:rPr>
        <w:t xml:space="preserve">Creating social media accounts </w:t>
      </w:r>
    </w:p>
    <w:p w14:paraId="67E8B694" w14:textId="77777777" w:rsidR="003C538E"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New social media accounts in 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’s name must not be created unless approved by the </w:t>
      </w:r>
      <w:r w:rsidR="00B62A83">
        <w:rPr>
          <w:rFonts w:asciiTheme="minorHAnsi" w:eastAsiaTheme="minorEastAsia" w:hAnsiTheme="minorHAnsi" w:cstheme="minorHAnsi"/>
          <w:color w:val="000000"/>
        </w:rPr>
        <w:t>Operations Manager.</w:t>
      </w:r>
      <w:r w:rsidRPr="005778FA">
        <w:rPr>
          <w:rFonts w:asciiTheme="minorHAnsi" w:eastAsiaTheme="minorEastAsia" w:hAnsiTheme="minorHAnsi" w:cstheme="minorHAnsi"/>
          <w:color w:val="000000"/>
        </w:rPr>
        <w:t xml:space="preserve"> </w:t>
      </w:r>
    </w:p>
    <w:p w14:paraId="65B1333D" w14:textId="77777777" w:rsidR="003C538E" w:rsidRDefault="003C538E" w:rsidP="00C30B6E">
      <w:pPr>
        <w:spacing w:after="0" w:line="240" w:lineRule="auto"/>
        <w:divId w:val="1477139734"/>
        <w:rPr>
          <w:rFonts w:asciiTheme="minorHAnsi" w:eastAsiaTheme="minorEastAsia" w:hAnsiTheme="minorHAnsi" w:cstheme="minorHAnsi"/>
          <w:color w:val="000000"/>
        </w:rPr>
      </w:pPr>
    </w:p>
    <w:p w14:paraId="5A07A571" w14:textId="77777777" w:rsidR="003C538E"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 operates its social media presence in line with a strategy that focuses on the most-appropriate social networks, given available resources.</w:t>
      </w:r>
    </w:p>
    <w:p w14:paraId="7262CAAC" w14:textId="77777777" w:rsidR="003C538E" w:rsidRDefault="003C538E" w:rsidP="00C30B6E">
      <w:pPr>
        <w:spacing w:after="0" w:line="240" w:lineRule="auto"/>
        <w:divId w:val="1477139734"/>
        <w:rPr>
          <w:rFonts w:asciiTheme="minorHAnsi" w:eastAsiaTheme="minorEastAsia" w:hAnsiTheme="minorHAnsi" w:cstheme="minorHAnsi"/>
          <w:color w:val="000000"/>
        </w:rPr>
      </w:pPr>
    </w:p>
    <w:p w14:paraId="53061488" w14:textId="77777777" w:rsidR="00566510"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 If there is a case to be made for opening a new account, employees should raise this with the </w:t>
      </w:r>
      <w:r w:rsidR="009D4A4B">
        <w:rPr>
          <w:rFonts w:asciiTheme="minorHAnsi" w:eastAsiaTheme="minorEastAsia" w:hAnsiTheme="minorHAnsi" w:cstheme="minorHAnsi"/>
          <w:color w:val="000000"/>
        </w:rPr>
        <w:t>Operations Manager</w:t>
      </w:r>
      <w:r w:rsidRPr="005778FA">
        <w:rPr>
          <w:rFonts w:asciiTheme="minorHAnsi" w:eastAsiaTheme="minorEastAsia" w:hAnsiTheme="minorHAnsi" w:cstheme="minorHAnsi"/>
          <w:color w:val="000000"/>
        </w:rPr>
        <w:t>.</w:t>
      </w:r>
    </w:p>
    <w:p w14:paraId="2B4E7C8D" w14:textId="77777777" w:rsidR="00566510" w:rsidRDefault="00566510" w:rsidP="00C30B6E">
      <w:pPr>
        <w:spacing w:after="0" w:line="240" w:lineRule="auto"/>
        <w:divId w:val="1477139734"/>
        <w:rPr>
          <w:rFonts w:asciiTheme="minorHAnsi" w:eastAsiaTheme="minorEastAsia" w:hAnsiTheme="minorHAnsi" w:cstheme="minorHAnsi"/>
          <w:color w:val="000000"/>
        </w:rPr>
      </w:pPr>
    </w:p>
    <w:p w14:paraId="7D0CEA36" w14:textId="77777777" w:rsidR="00566510" w:rsidRPr="00881632" w:rsidRDefault="005778FA" w:rsidP="00C30B6E">
      <w:pPr>
        <w:spacing w:after="0" w:line="240" w:lineRule="auto"/>
        <w:divId w:val="1477139734"/>
        <w:rPr>
          <w:rFonts w:asciiTheme="minorHAnsi" w:eastAsiaTheme="minorEastAsia" w:hAnsiTheme="minorHAnsi" w:cstheme="minorHAnsi"/>
          <w:color w:val="000000"/>
          <w:u w:val="single"/>
        </w:rPr>
      </w:pPr>
      <w:r w:rsidRPr="00881632">
        <w:rPr>
          <w:rFonts w:asciiTheme="minorHAnsi" w:eastAsiaTheme="minorEastAsia" w:hAnsiTheme="minorHAnsi" w:cstheme="minorHAnsi"/>
          <w:color w:val="000000"/>
          <w:u w:val="single"/>
        </w:rPr>
        <w:t xml:space="preserve"> Purpose of </w:t>
      </w:r>
      <w:r w:rsidR="003F4470" w:rsidRPr="00881632">
        <w:rPr>
          <w:rFonts w:asciiTheme="minorHAnsi" w:eastAsiaTheme="minorEastAsia" w:hAnsiTheme="minorHAnsi" w:cstheme="minorHAnsi"/>
          <w:color w:val="000000"/>
          <w:u w:val="single"/>
        </w:rPr>
        <w:t>organisation</w:t>
      </w:r>
      <w:r w:rsidRPr="00881632">
        <w:rPr>
          <w:rFonts w:asciiTheme="minorHAnsi" w:eastAsiaTheme="minorEastAsia" w:hAnsiTheme="minorHAnsi" w:cstheme="minorHAnsi"/>
          <w:color w:val="000000"/>
          <w:u w:val="single"/>
        </w:rPr>
        <w:t xml:space="preserve"> social media accounts </w:t>
      </w:r>
    </w:p>
    <w:p w14:paraId="73821446" w14:textId="0E361F87" w:rsidR="006737DB" w:rsidRDefault="00CB1538" w:rsidP="00C30B6E">
      <w:pPr>
        <w:spacing w:after="0" w:line="240" w:lineRule="auto"/>
        <w:divId w:val="1477139734"/>
        <w:rPr>
          <w:rFonts w:asciiTheme="minorHAnsi" w:eastAsiaTheme="minorEastAsia" w:hAnsiTheme="minorHAnsi" w:cstheme="minorHAnsi"/>
          <w:color w:val="000000"/>
        </w:rPr>
      </w:pPr>
      <w:r>
        <w:rPr>
          <w:rFonts w:asciiTheme="minorHAnsi" w:eastAsiaTheme="minorEastAsia" w:hAnsiTheme="minorHAnsi" w:cstheme="minorHAnsi"/>
          <w:color w:val="000000"/>
        </w:rPr>
        <w:t xml:space="preserve"> </w:t>
      </w:r>
      <w:proofErr w:type="spellStart"/>
      <w:r w:rsidR="001404D5">
        <w:rPr>
          <w:rFonts w:asciiTheme="minorHAnsi" w:eastAsiaTheme="minorEastAsia" w:hAnsiTheme="minorHAnsi" w:cstheme="minorHAnsi"/>
          <w:color w:val="000000"/>
        </w:rPr>
        <w:t>Habbibi</w:t>
      </w:r>
      <w:r w:rsidR="005778FA" w:rsidRPr="005778FA">
        <w:rPr>
          <w:rFonts w:asciiTheme="minorHAnsi" w:eastAsiaTheme="minorEastAsia" w:hAnsiTheme="minorHAnsi" w:cstheme="minorHAnsi"/>
          <w:color w:val="000000"/>
        </w:rPr>
        <w:t>’s</w:t>
      </w:r>
      <w:proofErr w:type="spellEnd"/>
      <w:r w:rsidR="005778FA" w:rsidRPr="005778FA">
        <w:rPr>
          <w:rFonts w:asciiTheme="minorHAnsi" w:eastAsiaTheme="minorEastAsia" w:hAnsiTheme="minorHAnsi" w:cstheme="minorHAnsi"/>
          <w:color w:val="000000"/>
        </w:rPr>
        <w:t xml:space="preserve"> social media accounts may be used for many different purposes.</w:t>
      </w:r>
    </w:p>
    <w:p w14:paraId="6050A89B" w14:textId="77777777" w:rsidR="006737DB" w:rsidRDefault="006737DB" w:rsidP="00C30B6E">
      <w:pPr>
        <w:spacing w:after="0" w:line="240" w:lineRule="auto"/>
        <w:divId w:val="1477139734"/>
        <w:rPr>
          <w:rFonts w:asciiTheme="minorHAnsi" w:eastAsiaTheme="minorEastAsia" w:hAnsiTheme="minorHAnsi" w:cstheme="minorHAnsi"/>
          <w:color w:val="000000"/>
        </w:rPr>
      </w:pPr>
    </w:p>
    <w:p w14:paraId="116120CC" w14:textId="77777777" w:rsidR="006737DB"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 In general, employees should only post updates, messages or otherwise use these accounts when that use is clearly in line with the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’s overall objectives. </w:t>
      </w:r>
    </w:p>
    <w:p w14:paraId="5633E775" w14:textId="77777777" w:rsidR="006737DB" w:rsidRDefault="006737DB" w:rsidP="00C30B6E">
      <w:pPr>
        <w:spacing w:after="0" w:line="240" w:lineRule="auto"/>
        <w:divId w:val="1477139734"/>
        <w:rPr>
          <w:rFonts w:asciiTheme="minorHAnsi" w:eastAsiaTheme="minorEastAsia" w:hAnsiTheme="minorHAnsi" w:cstheme="minorHAnsi"/>
          <w:color w:val="000000"/>
        </w:rPr>
      </w:pPr>
    </w:p>
    <w:p w14:paraId="204359EF" w14:textId="77777777" w:rsidR="005778FA"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For instance, employees may use </w:t>
      </w:r>
      <w:r w:rsidR="003F4470">
        <w:rPr>
          <w:rFonts w:asciiTheme="minorHAnsi" w:eastAsiaTheme="minorEastAsia" w:hAnsiTheme="minorHAnsi" w:cstheme="minorHAnsi"/>
          <w:color w:val="000000"/>
        </w:rPr>
        <w:t>organisation</w:t>
      </w:r>
      <w:r w:rsidRPr="005778FA">
        <w:rPr>
          <w:rFonts w:asciiTheme="minorHAnsi" w:eastAsiaTheme="minorEastAsia" w:hAnsiTheme="minorHAnsi" w:cstheme="minorHAnsi"/>
          <w:color w:val="000000"/>
        </w:rPr>
        <w:t xml:space="preserve"> social media accounts to:</w:t>
      </w:r>
    </w:p>
    <w:p w14:paraId="52DDE4EA" w14:textId="77777777" w:rsidR="002F52E8" w:rsidRPr="005778FA" w:rsidRDefault="002F52E8" w:rsidP="00C30B6E">
      <w:pPr>
        <w:spacing w:after="0" w:line="240" w:lineRule="auto"/>
        <w:divId w:val="1477139734"/>
        <w:rPr>
          <w:rFonts w:asciiTheme="minorHAnsi" w:eastAsiaTheme="minorEastAsia" w:hAnsiTheme="minorHAnsi" w:cstheme="minorHAnsi"/>
          <w:color w:val="000000"/>
        </w:rPr>
      </w:pPr>
    </w:p>
    <w:p w14:paraId="25A3BC9A" w14:textId="77777777" w:rsidR="00670989"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670989">
        <w:rPr>
          <w:rFonts w:asciiTheme="minorHAnsi" w:eastAsiaTheme="minorEastAsia" w:hAnsiTheme="minorHAnsi" w:cstheme="minorHAnsi"/>
          <w:color w:val="000000"/>
        </w:rPr>
        <w:t>Respond to customer enquiries and requests for help</w:t>
      </w:r>
    </w:p>
    <w:p w14:paraId="15872063" w14:textId="12366F12" w:rsidR="00670989"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670989">
        <w:rPr>
          <w:rFonts w:asciiTheme="minorHAnsi" w:eastAsiaTheme="minorEastAsia" w:hAnsiTheme="minorHAnsi" w:cstheme="minorHAnsi"/>
          <w:color w:val="000000"/>
        </w:rPr>
        <w:t xml:space="preserve">Share blog posts, articles and other content created by the </w:t>
      </w:r>
      <w:r w:rsidR="003F4470">
        <w:rPr>
          <w:rFonts w:asciiTheme="minorHAnsi" w:eastAsiaTheme="minorEastAsia" w:hAnsiTheme="minorHAnsi" w:cstheme="minorHAnsi"/>
          <w:color w:val="000000"/>
        </w:rPr>
        <w:t>organisation</w:t>
      </w:r>
      <w:r w:rsidR="00926441">
        <w:rPr>
          <w:rFonts w:asciiTheme="minorHAnsi" w:eastAsiaTheme="minorEastAsia" w:hAnsiTheme="minorHAnsi" w:cstheme="minorHAnsi"/>
          <w:color w:val="000000"/>
        </w:rPr>
        <w:t xml:space="preserve"> or </w:t>
      </w:r>
      <w:r w:rsidR="00F955F6">
        <w:rPr>
          <w:rFonts w:asciiTheme="minorHAnsi" w:eastAsiaTheme="minorEastAsia" w:hAnsiTheme="minorHAnsi" w:cstheme="minorHAnsi"/>
          <w:color w:val="000000"/>
        </w:rPr>
        <w:t>its</w:t>
      </w:r>
      <w:r w:rsidR="00926441">
        <w:rPr>
          <w:rFonts w:asciiTheme="minorHAnsi" w:eastAsiaTheme="minorEastAsia" w:hAnsiTheme="minorHAnsi" w:cstheme="minorHAnsi"/>
          <w:color w:val="000000"/>
        </w:rPr>
        <w:t xml:space="preserve"> external media </w:t>
      </w:r>
      <w:r w:rsidR="001A15C3">
        <w:rPr>
          <w:rFonts w:asciiTheme="minorHAnsi" w:eastAsiaTheme="minorEastAsia" w:hAnsiTheme="minorHAnsi" w:cstheme="minorHAnsi"/>
          <w:color w:val="000000"/>
        </w:rPr>
        <w:t>company</w:t>
      </w:r>
    </w:p>
    <w:p w14:paraId="7BF23188" w14:textId="77777777" w:rsidR="00670989"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670989">
        <w:rPr>
          <w:rFonts w:asciiTheme="minorHAnsi" w:eastAsiaTheme="minorEastAsia" w:hAnsiTheme="minorHAnsi" w:cstheme="minorHAnsi"/>
          <w:color w:val="000000"/>
        </w:rPr>
        <w:t>Share insightful articles, videos, media and other content relevant to the business, but created by others</w:t>
      </w:r>
    </w:p>
    <w:p w14:paraId="156317C2" w14:textId="77777777" w:rsidR="003B7E17"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670989">
        <w:rPr>
          <w:rFonts w:asciiTheme="minorHAnsi" w:eastAsiaTheme="minorEastAsia" w:hAnsiTheme="minorHAnsi" w:cstheme="minorHAnsi"/>
          <w:color w:val="000000"/>
        </w:rPr>
        <w:t xml:space="preserve">Provide fans or followers with an insight into what goes on at the </w:t>
      </w:r>
      <w:r w:rsidR="003F4470">
        <w:rPr>
          <w:rFonts w:asciiTheme="minorHAnsi" w:eastAsiaTheme="minorEastAsia" w:hAnsiTheme="minorHAnsi" w:cstheme="minorHAnsi"/>
          <w:color w:val="000000"/>
        </w:rPr>
        <w:t>organisation</w:t>
      </w:r>
    </w:p>
    <w:p w14:paraId="15932FF1" w14:textId="77777777" w:rsidR="003B7E17"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670989">
        <w:rPr>
          <w:rFonts w:asciiTheme="minorHAnsi" w:eastAsiaTheme="minorEastAsia" w:hAnsiTheme="minorHAnsi" w:cstheme="minorHAnsi"/>
          <w:color w:val="000000"/>
        </w:rPr>
        <w:t>Promote marketing campaigns and special offers</w:t>
      </w:r>
    </w:p>
    <w:p w14:paraId="4AA2E872" w14:textId="77777777" w:rsidR="00FC52DD" w:rsidRPr="003B7E17" w:rsidRDefault="005778FA" w:rsidP="002E6CB0">
      <w:pPr>
        <w:pStyle w:val="ListParagraph"/>
        <w:numPr>
          <w:ilvl w:val="0"/>
          <w:numId w:val="4"/>
        </w:numPr>
        <w:spacing w:after="0" w:line="240" w:lineRule="auto"/>
        <w:divId w:val="1477139734"/>
        <w:rPr>
          <w:rFonts w:asciiTheme="minorHAnsi" w:eastAsiaTheme="minorEastAsia" w:hAnsiTheme="minorHAnsi" w:cstheme="minorHAnsi"/>
          <w:color w:val="000000"/>
        </w:rPr>
      </w:pPr>
      <w:r w:rsidRPr="003B7E17">
        <w:rPr>
          <w:rFonts w:asciiTheme="minorHAnsi" w:eastAsiaTheme="minorEastAsia" w:hAnsiTheme="minorHAnsi" w:cstheme="minorHAnsi"/>
          <w:color w:val="000000"/>
        </w:rPr>
        <w:t xml:space="preserve">Support new product launches and other initiatives </w:t>
      </w:r>
    </w:p>
    <w:p w14:paraId="66BC4A95" w14:textId="77777777" w:rsidR="00FC52DD" w:rsidRDefault="00FC52DD" w:rsidP="00C30B6E">
      <w:pPr>
        <w:spacing w:after="0" w:line="240" w:lineRule="auto"/>
        <w:divId w:val="1477139734"/>
        <w:rPr>
          <w:rFonts w:asciiTheme="minorHAnsi" w:eastAsiaTheme="minorEastAsia" w:hAnsiTheme="minorHAnsi" w:cstheme="minorHAnsi"/>
          <w:color w:val="000000"/>
        </w:rPr>
      </w:pPr>
    </w:p>
    <w:p w14:paraId="608628EB" w14:textId="77777777" w:rsidR="00670989"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Social media is a powerful tool that changes quickly. Employees are encouraged to think of new ways to use it, and to put those ideas to the </w:t>
      </w:r>
      <w:r w:rsidR="00F00548">
        <w:rPr>
          <w:rFonts w:asciiTheme="minorHAnsi" w:eastAsiaTheme="minorEastAsia" w:hAnsiTheme="minorHAnsi" w:cstheme="minorHAnsi"/>
          <w:color w:val="000000"/>
        </w:rPr>
        <w:t>Operations Manager</w:t>
      </w:r>
      <w:r w:rsidRPr="005778FA">
        <w:rPr>
          <w:rFonts w:asciiTheme="minorHAnsi" w:eastAsiaTheme="minorEastAsia" w:hAnsiTheme="minorHAnsi" w:cstheme="minorHAnsi"/>
          <w:color w:val="000000"/>
        </w:rPr>
        <w:t xml:space="preserve">. </w:t>
      </w:r>
    </w:p>
    <w:p w14:paraId="15DCA3B4" w14:textId="77777777" w:rsidR="00B20F89" w:rsidRDefault="00B20F89" w:rsidP="00C30B6E">
      <w:pPr>
        <w:spacing w:after="0" w:line="240" w:lineRule="auto"/>
        <w:divId w:val="1477139734"/>
        <w:rPr>
          <w:rFonts w:asciiTheme="minorHAnsi" w:eastAsiaTheme="minorEastAsia" w:hAnsiTheme="minorHAnsi" w:cstheme="minorHAnsi"/>
          <w:color w:val="000000"/>
        </w:rPr>
      </w:pPr>
    </w:p>
    <w:p w14:paraId="4C80EC2F" w14:textId="77777777" w:rsidR="00670989" w:rsidRPr="00A06B56" w:rsidRDefault="005778FA" w:rsidP="00C30B6E">
      <w:pPr>
        <w:spacing w:after="0" w:line="240" w:lineRule="auto"/>
        <w:divId w:val="1477139734"/>
        <w:rPr>
          <w:rFonts w:asciiTheme="minorHAnsi" w:eastAsiaTheme="minorEastAsia" w:hAnsiTheme="minorHAnsi" w:cstheme="minorHAnsi"/>
          <w:color w:val="000000"/>
          <w:u w:val="single"/>
        </w:rPr>
      </w:pPr>
      <w:r w:rsidRPr="00A06B56">
        <w:rPr>
          <w:rFonts w:asciiTheme="minorHAnsi" w:eastAsiaTheme="minorEastAsia" w:hAnsiTheme="minorHAnsi" w:cstheme="minorHAnsi"/>
          <w:color w:val="000000"/>
          <w:u w:val="single"/>
        </w:rPr>
        <w:t>Inappropriate content and uses</w:t>
      </w:r>
    </w:p>
    <w:p w14:paraId="08F19EF8" w14:textId="77777777" w:rsidR="00310E40" w:rsidRDefault="003F4470" w:rsidP="00C30B6E">
      <w:pPr>
        <w:spacing w:after="0" w:line="240" w:lineRule="auto"/>
        <w:divId w:val="1477139734"/>
        <w:rPr>
          <w:rFonts w:asciiTheme="minorHAnsi" w:eastAsiaTheme="minorEastAsia" w:hAnsiTheme="minorHAnsi" w:cstheme="minorHAnsi"/>
          <w:color w:val="000000"/>
        </w:rPr>
      </w:pPr>
      <w:r>
        <w:rPr>
          <w:rFonts w:asciiTheme="minorHAnsi" w:eastAsiaTheme="minorEastAsia" w:hAnsiTheme="minorHAnsi" w:cstheme="minorHAnsi"/>
          <w:color w:val="000000"/>
        </w:rPr>
        <w:t>Organisation</w:t>
      </w:r>
      <w:r w:rsidR="005778FA" w:rsidRPr="005778FA">
        <w:rPr>
          <w:rFonts w:asciiTheme="minorHAnsi" w:eastAsiaTheme="minorEastAsia" w:hAnsiTheme="minorHAnsi" w:cstheme="minorHAnsi"/>
          <w:color w:val="000000"/>
        </w:rPr>
        <w:t xml:space="preserve"> social media accounts must not be used to share or spread inappropriate content, or to take part in any activities that could bring the </w:t>
      </w:r>
      <w:r>
        <w:rPr>
          <w:rFonts w:asciiTheme="minorHAnsi" w:eastAsiaTheme="minorEastAsia" w:hAnsiTheme="minorHAnsi" w:cstheme="minorHAnsi"/>
          <w:color w:val="000000"/>
        </w:rPr>
        <w:t>organisation</w:t>
      </w:r>
      <w:r w:rsidR="005778FA" w:rsidRPr="005778FA">
        <w:rPr>
          <w:rFonts w:asciiTheme="minorHAnsi" w:eastAsiaTheme="minorEastAsia" w:hAnsiTheme="minorHAnsi" w:cstheme="minorHAnsi"/>
          <w:color w:val="000000"/>
        </w:rPr>
        <w:t xml:space="preserve"> into disrepute. </w:t>
      </w:r>
    </w:p>
    <w:p w14:paraId="386C460B" w14:textId="77777777" w:rsidR="00310E40" w:rsidRDefault="00310E40" w:rsidP="00C30B6E">
      <w:pPr>
        <w:spacing w:after="0" w:line="240" w:lineRule="auto"/>
        <w:divId w:val="1477139734"/>
        <w:rPr>
          <w:rFonts w:asciiTheme="minorHAnsi" w:eastAsiaTheme="minorEastAsia" w:hAnsiTheme="minorHAnsi" w:cstheme="minorHAnsi"/>
          <w:color w:val="000000"/>
        </w:rPr>
      </w:pPr>
    </w:p>
    <w:p w14:paraId="2CC7E572" w14:textId="77777777" w:rsidR="00310E40"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 xml:space="preserve">When sharing an interesting blog post, article or piece of content, employees should always review the content thoroughly, and should not post a link based solely on a headline. </w:t>
      </w:r>
    </w:p>
    <w:p w14:paraId="0BBA0AE7" w14:textId="77777777" w:rsidR="00310E40" w:rsidRDefault="00310E40" w:rsidP="00C30B6E">
      <w:pPr>
        <w:spacing w:after="0" w:line="240" w:lineRule="auto"/>
        <w:divId w:val="1477139734"/>
        <w:rPr>
          <w:rFonts w:asciiTheme="minorHAnsi" w:eastAsiaTheme="minorEastAsia" w:hAnsiTheme="minorHAnsi" w:cstheme="minorHAnsi"/>
          <w:color w:val="000000"/>
        </w:rPr>
      </w:pPr>
    </w:p>
    <w:p w14:paraId="7B40F424" w14:textId="710E4308" w:rsidR="009E5578" w:rsidRDefault="005778FA" w:rsidP="008B0058">
      <w:pPr>
        <w:tabs>
          <w:tab w:val="left" w:pos="4058"/>
        </w:tabs>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color w:val="000000"/>
        </w:rPr>
        <w:t>Further guidelines can be found below.</w:t>
      </w:r>
      <w:r w:rsidR="008B0058">
        <w:rPr>
          <w:rFonts w:asciiTheme="minorHAnsi" w:eastAsiaTheme="minorEastAsia" w:hAnsiTheme="minorHAnsi" w:cstheme="minorHAnsi"/>
          <w:color w:val="000000"/>
        </w:rPr>
        <w:tab/>
      </w:r>
    </w:p>
    <w:p w14:paraId="542A3DD8" w14:textId="77777777" w:rsidR="008B0058" w:rsidRDefault="008B0058" w:rsidP="008B0058">
      <w:pPr>
        <w:tabs>
          <w:tab w:val="left" w:pos="4058"/>
        </w:tabs>
        <w:spacing w:after="0" w:line="240" w:lineRule="auto"/>
        <w:divId w:val="1477139734"/>
        <w:rPr>
          <w:rFonts w:asciiTheme="minorHAnsi" w:eastAsiaTheme="minorEastAsia" w:hAnsiTheme="minorHAnsi" w:cstheme="minorHAnsi"/>
          <w:color w:val="000000"/>
        </w:rPr>
      </w:pPr>
    </w:p>
    <w:p w14:paraId="7B645EB3" w14:textId="77777777" w:rsidR="008B0058" w:rsidRDefault="008B0058" w:rsidP="008B0058">
      <w:pPr>
        <w:tabs>
          <w:tab w:val="left" w:pos="4058"/>
        </w:tabs>
        <w:spacing w:after="0" w:line="240" w:lineRule="auto"/>
        <w:divId w:val="1477139734"/>
        <w:rPr>
          <w:rFonts w:asciiTheme="minorHAnsi" w:eastAsiaTheme="minorEastAsia" w:hAnsiTheme="minorHAnsi" w:cstheme="minorHAnsi"/>
          <w:color w:val="000000"/>
        </w:rPr>
      </w:pPr>
    </w:p>
    <w:p w14:paraId="05E2FA13" w14:textId="77777777" w:rsidR="009E5578" w:rsidRDefault="009E5578" w:rsidP="00C30B6E">
      <w:pPr>
        <w:spacing w:after="0" w:line="240" w:lineRule="auto"/>
        <w:divId w:val="1477139734"/>
        <w:rPr>
          <w:rFonts w:asciiTheme="minorHAnsi" w:eastAsiaTheme="minorEastAsia" w:hAnsiTheme="minorHAnsi" w:cstheme="minorHAnsi"/>
          <w:color w:val="000000"/>
        </w:rPr>
      </w:pPr>
    </w:p>
    <w:p w14:paraId="6FA05B14" w14:textId="77777777" w:rsidR="009E5578" w:rsidRDefault="005778FA" w:rsidP="00C30B6E">
      <w:pPr>
        <w:spacing w:after="0" w:line="240" w:lineRule="auto"/>
        <w:divId w:val="1477139734"/>
        <w:rPr>
          <w:rFonts w:asciiTheme="minorHAnsi" w:eastAsiaTheme="minorEastAsia" w:hAnsiTheme="minorHAnsi" w:cstheme="minorHAnsi"/>
          <w:color w:val="000000"/>
        </w:rPr>
      </w:pPr>
      <w:r w:rsidRPr="005778FA">
        <w:rPr>
          <w:rFonts w:asciiTheme="minorHAnsi" w:eastAsiaTheme="minorEastAsia" w:hAnsiTheme="minorHAnsi" w:cstheme="minorHAnsi"/>
          <w:b/>
          <w:bCs/>
          <w:color w:val="000000"/>
        </w:rPr>
        <w:lastRenderedPageBreak/>
        <w:t>Use of personal social media accounts at work</w:t>
      </w:r>
      <w:r w:rsidRPr="005778FA">
        <w:rPr>
          <w:rFonts w:asciiTheme="minorHAnsi" w:eastAsiaTheme="minorEastAsia" w:hAnsiTheme="minorHAnsi" w:cstheme="minorHAnsi"/>
          <w:color w:val="000000"/>
        </w:rPr>
        <w:t xml:space="preserve"> </w:t>
      </w:r>
    </w:p>
    <w:p w14:paraId="75D30699" w14:textId="1A89ED6F" w:rsidR="005778FA" w:rsidRPr="005778FA" w:rsidRDefault="001404D5" w:rsidP="00C30B6E">
      <w:pPr>
        <w:spacing w:after="0" w:line="240" w:lineRule="auto"/>
        <w:divId w:val="1477139734"/>
        <w:rPr>
          <w:rFonts w:asciiTheme="minorHAnsi" w:eastAsiaTheme="minorEastAsia" w:hAnsiTheme="minorHAnsi" w:cstheme="minorHAnsi"/>
          <w:color w:val="000000"/>
        </w:rPr>
      </w:pPr>
      <w:proofErr w:type="spellStart"/>
      <w:r>
        <w:rPr>
          <w:rFonts w:asciiTheme="minorHAnsi" w:eastAsiaTheme="minorEastAsia" w:hAnsiTheme="minorHAnsi" w:cstheme="minorHAnsi"/>
          <w:color w:val="000000"/>
        </w:rPr>
        <w:t>Habbibi</w:t>
      </w:r>
      <w:proofErr w:type="spellEnd"/>
      <w:r w:rsidR="005778FA" w:rsidRPr="005778FA">
        <w:rPr>
          <w:rFonts w:asciiTheme="minorHAnsi" w:eastAsiaTheme="minorEastAsia" w:hAnsiTheme="minorHAnsi" w:cstheme="minorHAnsi"/>
          <w:color w:val="000000"/>
        </w:rPr>
        <w:t xml:space="preserve"> recognises that employees’ personal social media accounts can generate a number of benefits. For instance:</w:t>
      </w:r>
    </w:p>
    <w:p w14:paraId="3BB110FF" w14:textId="77777777" w:rsidR="002F52E8" w:rsidRDefault="002F52E8" w:rsidP="00C30B6E">
      <w:pPr>
        <w:spacing w:after="0" w:line="240" w:lineRule="auto"/>
        <w:divId w:val="1477139734"/>
        <w:rPr>
          <w:rFonts w:asciiTheme="minorHAnsi" w:eastAsiaTheme="minorEastAsia" w:hAnsiTheme="minorHAnsi" w:cstheme="minorHAnsi"/>
          <w:color w:val="000000"/>
        </w:rPr>
      </w:pPr>
    </w:p>
    <w:p w14:paraId="12E5D264" w14:textId="77777777" w:rsidR="00EB1ECF" w:rsidRDefault="005778FA" w:rsidP="002E6CB0">
      <w:pPr>
        <w:pStyle w:val="ListParagraph"/>
        <w:numPr>
          <w:ilvl w:val="0"/>
          <w:numId w:val="5"/>
        </w:numPr>
        <w:spacing w:after="0" w:line="240" w:lineRule="auto"/>
        <w:divId w:val="1477139734"/>
        <w:rPr>
          <w:rFonts w:asciiTheme="minorHAnsi" w:eastAsiaTheme="minorEastAsia" w:hAnsiTheme="minorHAnsi" w:cstheme="minorHAnsi"/>
          <w:color w:val="000000"/>
        </w:rPr>
      </w:pPr>
      <w:r w:rsidRPr="00EB1ECF">
        <w:rPr>
          <w:rFonts w:asciiTheme="minorHAnsi" w:eastAsiaTheme="minorEastAsia" w:hAnsiTheme="minorHAnsi" w:cstheme="minorHAnsi"/>
          <w:color w:val="000000"/>
        </w:rPr>
        <w:t>Staff members can make industry contacts that may be useful in their jobs</w:t>
      </w:r>
    </w:p>
    <w:p w14:paraId="15C5124F" w14:textId="77777777" w:rsidR="006E4388" w:rsidRPr="00902AEA" w:rsidRDefault="005778FA" w:rsidP="00902AEA">
      <w:pPr>
        <w:pStyle w:val="ListParagraph"/>
        <w:numPr>
          <w:ilvl w:val="0"/>
          <w:numId w:val="5"/>
        </w:numPr>
        <w:spacing w:after="0" w:line="240" w:lineRule="auto"/>
        <w:divId w:val="1477139734"/>
        <w:rPr>
          <w:rFonts w:asciiTheme="minorHAnsi" w:eastAsiaTheme="minorEastAsia" w:hAnsiTheme="minorHAnsi" w:cstheme="minorHAnsi"/>
          <w:color w:val="000000"/>
        </w:rPr>
      </w:pPr>
      <w:r w:rsidRPr="00EB1ECF">
        <w:rPr>
          <w:rFonts w:asciiTheme="minorHAnsi" w:eastAsiaTheme="minorEastAsia" w:hAnsiTheme="minorHAnsi" w:cstheme="minorHAnsi"/>
          <w:color w:val="000000"/>
        </w:rPr>
        <w:t>Employees can discover content to help them learn and develop in their role</w:t>
      </w:r>
    </w:p>
    <w:p w14:paraId="445C1B38" w14:textId="77777777" w:rsidR="00D13844" w:rsidRDefault="00D13844" w:rsidP="00C30B6E">
      <w:pPr>
        <w:spacing w:after="0" w:line="240" w:lineRule="auto"/>
        <w:divId w:val="1477139734"/>
        <w:rPr>
          <w:rFonts w:asciiTheme="minorHAnsi" w:eastAsiaTheme="minorEastAsia" w:hAnsiTheme="minorHAnsi" w:cstheme="minorHAnsi"/>
          <w:color w:val="000000"/>
        </w:rPr>
      </w:pPr>
    </w:p>
    <w:p w14:paraId="1C8D07DE" w14:textId="77777777" w:rsidR="00CF3C35" w:rsidRPr="004D00C8" w:rsidRDefault="005778FA" w:rsidP="00C30B6E">
      <w:pPr>
        <w:spacing w:after="0" w:line="240" w:lineRule="auto"/>
        <w:divId w:val="1477139734"/>
        <w:rPr>
          <w:rFonts w:asciiTheme="minorHAnsi" w:eastAsiaTheme="minorEastAsia" w:hAnsiTheme="minorHAnsi" w:cstheme="minorHAnsi"/>
          <w:color w:val="000000"/>
          <w:u w:val="single"/>
        </w:rPr>
      </w:pPr>
      <w:r w:rsidRPr="004D00C8">
        <w:rPr>
          <w:rFonts w:asciiTheme="minorHAnsi" w:eastAsiaTheme="minorEastAsia" w:hAnsiTheme="minorHAnsi" w:cstheme="minorHAnsi"/>
          <w:color w:val="000000"/>
          <w:u w:val="single"/>
        </w:rPr>
        <w:t xml:space="preserve">Personal social media rules </w:t>
      </w:r>
    </w:p>
    <w:p w14:paraId="69737EED" w14:textId="77777777" w:rsidR="00CF3C35" w:rsidRPr="00FC1D4D" w:rsidRDefault="005778FA" w:rsidP="00FC1D4D">
      <w:pPr>
        <w:spacing w:after="0" w:line="240" w:lineRule="auto"/>
        <w:divId w:val="1477139734"/>
        <w:rPr>
          <w:rFonts w:asciiTheme="minorHAnsi" w:eastAsiaTheme="minorEastAsia" w:hAnsiTheme="minorHAnsi" w:cstheme="minorHAnsi"/>
          <w:b/>
          <w:bCs/>
          <w:color w:val="000000"/>
        </w:rPr>
      </w:pPr>
      <w:r w:rsidRPr="00FC1D4D">
        <w:rPr>
          <w:rFonts w:asciiTheme="minorHAnsi" w:eastAsiaTheme="minorEastAsia" w:hAnsiTheme="minorHAnsi" w:cstheme="minorHAnsi"/>
          <w:color w:val="000000"/>
        </w:rPr>
        <w:t xml:space="preserve">Use of social media accounts for non-work purposes is restricted to non-work times, such as breaks and during lunch. </w:t>
      </w:r>
      <w:r w:rsidR="003F04D9" w:rsidRPr="00FC1D4D">
        <w:rPr>
          <w:rFonts w:asciiTheme="minorHAnsi" w:eastAsiaTheme="minorEastAsia" w:hAnsiTheme="minorHAnsi" w:cstheme="minorHAnsi"/>
          <w:color w:val="000000"/>
        </w:rPr>
        <w:t>Social media should not affect the ability of employees to perform their regular duties.</w:t>
      </w:r>
    </w:p>
    <w:p w14:paraId="0ED93B8B" w14:textId="77777777" w:rsidR="00CF3C35" w:rsidRDefault="00CF3C35" w:rsidP="00C30B6E">
      <w:pPr>
        <w:spacing w:after="0" w:line="240" w:lineRule="auto"/>
        <w:divId w:val="1477139734"/>
        <w:rPr>
          <w:rFonts w:asciiTheme="minorHAnsi" w:eastAsiaTheme="minorEastAsia" w:hAnsiTheme="minorHAnsi" w:cstheme="minorHAnsi"/>
          <w:color w:val="000000"/>
        </w:rPr>
      </w:pPr>
    </w:p>
    <w:p w14:paraId="3ECDF71F" w14:textId="77777777" w:rsidR="005778FA" w:rsidRPr="0032440C" w:rsidRDefault="005778FA" w:rsidP="00C30B6E">
      <w:pPr>
        <w:spacing w:after="0" w:line="240" w:lineRule="auto"/>
        <w:divId w:val="1477139734"/>
        <w:rPr>
          <w:rFonts w:asciiTheme="minorHAnsi" w:eastAsiaTheme="minorEastAsia" w:hAnsiTheme="minorHAnsi" w:cstheme="minorHAnsi"/>
          <w:color w:val="000000"/>
          <w:u w:val="single"/>
        </w:rPr>
      </w:pPr>
      <w:r w:rsidRPr="0032440C">
        <w:rPr>
          <w:rFonts w:asciiTheme="minorHAnsi" w:eastAsiaTheme="minorEastAsia" w:hAnsiTheme="minorHAnsi" w:cstheme="minorHAnsi"/>
          <w:color w:val="000000"/>
          <w:u w:val="single"/>
        </w:rPr>
        <w:t xml:space="preserve">Talking about the </w:t>
      </w:r>
      <w:r w:rsidR="003F4470" w:rsidRPr="0032440C">
        <w:rPr>
          <w:rFonts w:asciiTheme="minorHAnsi" w:eastAsiaTheme="minorEastAsia" w:hAnsiTheme="minorHAnsi" w:cstheme="minorHAnsi"/>
          <w:color w:val="000000"/>
          <w:u w:val="single"/>
        </w:rPr>
        <w:t>organisation</w:t>
      </w:r>
      <w:r w:rsidRPr="0032440C">
        <w:rPr>
          <w:rFonts w:asciiTheme="minorHAnsi" w:eastAsiaTheme="minorEastAsia" w:hAnsiTheme="minorHAnsi" w:cstheme="minorHAnsi"/>
          <w:color w:val="000000"/>
          <w:u w:val="single"/>
        </w:rPr>
        <w:t>:</w:t>
      </w:r>
    </w:p>
    <w:p w14:paraId="7E8E3FDE" w14:textId="512D8CAC" w:rsidR="007363D5" w:rsidRDefault="005778FA" w:rsidP="002E6CB0">
      <w:pPr>
        <w:pStyle w:val="ListParagraph"/>
        <w:numPr>
          <w:ilvl w:val="0"/>
          <w:numId w:val="7"/>
        </w:numPr>
        <w:spacing w:after="0" w:line="240" w:lineRule="auto"/>
        <w:divId w:val="1477139734"/>
        <w:rPr>
          <w:rFonts w:asciiTheme="minorHAnsi" w:eastAsiaTheme="minorEastAsia" w:hAnsiTheme="minorHAnsi" w:cstheme="minorHAnsi"/>
          <w:color w:val="000000"/>
        </w:rPr>
      </w:pPr>
      <w:r w:rsidRPr="007363D5">
        <w:rPr>
          <w:rFonts w:asciiTheme="minorHAnsi" w:eastAsiaTheme="minorEastAsia" w:hAnsiTheme="minorHAnsi" w:cstheme="minorHAnsi"/>
          <w:color w:val="000000"/>
        </w:rPr>
        <w:t xml:space="preserve">Employees should ensure it is clear that their social media account does not </w:t>
      </w:r>
      <w:r w:rsidR="00F955F6" w:rsidRPr="007363D5">
        <w:rPr>
          <w:rFonts w:asciiTheme="minorHAnsi" w:eastAsiaTheme="minorEastAsia" w:hAnsiTheme="minorHAnsi" w:cstheme="minorHAnsi"/>
          <w:color w:val="000000"/>
        </w:rPr>
        <w:t xml:space="preserve">represent </w:t>
      </w:r>
      <w:proofErr w:type="spellStart"/>
      <w:r w:rsidR="001404D5">
        <w:rPr>
          <w:rFonts w:asciiTheme="minorHAnsi" w:eastAsiaTheme="minorEastAsia" w:hAnsiTheme="minorHAnsi" w:cstheme="minorHAnsi"/>
          <w:color w:val="000000"/>
        </w:rPr>
        <w:t>Habbibi</w:t>
      </w:r>
      <w:r w:rsidR="003B0565">
        <w:rPr>
          <w:rFonts w:asciiTheme="minorHAnsi" w:eastAsiaTheme="minorEastAsia" w:hAnsiTheme="minorHAnsi" w:cstheme="minorHAnsi"/>
          <w:color w:val="000000"/>
        </w:rPr>
        <w:t>’s</w:t>
      </w:r>
      <w:proofErr w:type="spellEnd"/>
      <w:r w:rsidRPr="007363D5">
        <w:rPr>
          <w:rFonts w:asciiTheme="minorHAnsi" w:eastAsiaTheme="minorEastAsia" w:hAnsiTheme="minorHAnsi" w:cstheme="minorHAnsi"/>
          <w:color w:val="000000"/>
        </w:rPr>
        <w:t xml:space="preserve"> views or opinions.</w:t>
      </w:r>
    </w:p>
    <w:p w14:paraId="32351F29" w14:textId="77777777" w:rsidR="007363D5" w:rsidRDefault="005778FA" w:rsidP="002E6CB0">
      <w:pPr>
        <w:pStyle w:val="ListParagraph"/>
        <w:numPr>
          <w:ilvl w:val="0"/>
          <w:numId w:val="7"/>
        </w:numPr>
        <w:spacing w:after="0" w:line="240" w:lineRule="auto"/>
        <w:divId w:val="1477139734"/>
        <w:rPr>
          <w:rFonts w:asciiTheme="minorHAnsi" w:eastAsiaTheme="minorEastAsia" w:hAnsiTheme="minorHAnsi" w:cstheme="minorHAnsi"/>
          <w:color w:val="000000"/>
        </w:rPr>
      </w:pPr>
      <w:r w:rsidRPr="007363D5">
        <w:rPr>
          <w:rFonts w:asciiTheme="minorHAnsi" w:eastAsiaTheme="minorEastAsia" w:hAnsiTheme="minorHAnsi" w:cstheme="minorHAnsi"/>
          <w:color w:val="000000"/>
        </w:rPr>
        <w:t xml:space="preserve">Staff may wish to include a disclaimer in social media profiles: ‘The views expressed are my own and do not reflect the views of my employer.’ </w:t>
      </w:r>
    </w:p>
    <w:p w14:paraId="3AF936F2" w14:textId="77777777" w:rsidR="007363D5" w:rsidRDefault="007363D5" w:rsidP="007363D5">
      <w:pPr>
        <w:spacing w:after="0" w:line="240" w:lineRule="auto"/>
        <w:divId w:val="1477139734"/>
        <w:rPr>
          <w:rFonts w:asciiTheme="minorHAnsi" w:eastAsiaTheme="minorEastAsia" w:hAnsiTheme="minorHAnsi" w:cstheme="minorHAnsi"/>
          <w:color w:val="000000"/>
        </w:rPr>
      </w:pPr>
    </w:p>
    <w:p w14:paraId="05BDAD98" w14:textId="77777777" w:rsidR="00E9310A" w:rsidRDefault="005778FA" w:rsidP="007363D5">
      <w:pPr>
        <w:spacing w:after="0" w:line="240" w:lineRule="auto"/>
        <w:divId w:val="1477139734"/>
        <w:rPr>
          <w:rFonts w:asciiTheme="minorHAnsi" w:eastAsiaTheme="minorEastAsia" w:hAnsiTheme="minorHAnsi" w:cstheme="minorHAnsi"/>
          <w:color w:val="000000"/>
        </w:rPr>
      </w:pPr>
      <w:r w:rsidRPr="007363D5">
        <w:rPr>
          <w:rFonts w:asciiTheme="minorHAnsi" w:eastAsiaTheme="minorEastAsia" w:hAnsiTheme="minorHAnsi" w:cstheme="minorHAnsi"/>
          <w:b/>
          <w:bCs/>
          <w:color w:val="000000"/>
        </w:rPr>
        <w:t>Safe, responsible social media use</w:t>
      </w:r>
      <w:r w:rsidRPr="007363D5">
        <w:rPr>
          <w:rFonts w:asciiTheme="minorHAnsi" w:eastAsiaTheme="minorEastAsia" w:hAnsiTheme="minorHAnsi" w:cstheme="minorHAnsi"/>
          <w:color w:val="000000"/>
        </w:rPr>
        <w:t xml:space="preserve"> </w:t>
      </w:r>
    </w:p>
    <w:p w14:paraId="58B9653A" w14:textId="77777777" w:rsidR="005778FA" w:rsidRPr="007363D5" w:rsidRDefault="005778FA" w:rsidP="007363D5">
      <w:pPr>
        <w:spacing w:after="0" w:line="240" w:lineRule="auto"/>
        <w:divId w:val="1477139734"/>
        <w:rPr>
          <w:rFonts w:asciiTheme="minorHAnsi" w:eastAsiaTheme="minorEastAsia" w:hAnsiTheme="minorHAnsi" w:cstheme="minorHAnsi"/>
          <w:color w:val="000000"/>
        </w:rPr>
      </w:pPr>
      <w:r w:rsidRPr="007363D5">
        <w:rPr>
          <w:rFonts w:asciiTheme="minorHAnsi" w:eastAsiaTheme="minorEastAsia" w:hAnsiTheme="minorHAnsi" w:cstheme="minorHAnsi"/>
          <w:color w:val="000000"/>
        </w:rPr>
        <w:t>The rules in this section apply to:</w:t>
      </w:r>
    </w:p>
    <w:p w14:paraId="5B6D4713" w14:textId="77777777" w:rsidR="007E1CA1" w:rsidRDefault="005778FA" w:rsidP="002E6CB0">
      <w:pPr>
        <w:pStyle w:val="ListParagraph"/>
        <w:numPr>
          <w:ilvl w:val="0"/>
          <w:numId w:val="8"/>
        </w:numPr>
        <w:spacing w:after="0" w:line="240" w:lineRule="auto"/>
        <w:divId w:val="1477139734"/>
        <w:rPr>
          <w:rFonts w:asciiTheme="minorHAnsi" w:eastAsiaTheme="minorEastAsia" w:hAnsiTheme="minorHAnsi" w:cstheme="minorHAnsi"/>
          <w:color w:val="000000"/>
        </w:rPr>
      </w:pPr>
      <w:r w:rsidRPr="007E1CA1">
        <w:rPr>
          <w:rFonts w:asciiTheme="minorHAnsi" w:eastAsiaTheme="minorEastAsia" w:hAnsiTheme="minorHAnsi" w:cstheme="minorHAnsi"/>
          <w:color w:val="000000"/>
        </w:rPr>
        <w:t xml:space="preserve">Any employees using </w:t>
      </w:r>
      <w:r w:rsidR="003F4470">
        <w:rPr>
          <w:rFonts w:asciiTheme="minorHAnsi" w:eastAsiaTheme="minorEastAsia" w:hAnsiTheme="minorHAnsi" w:cstheme="minorHAnsi"/>
          <w:color w:val="000000"/>
        </w:rPr>
        <w:t>organisation</w:t>
      </w:r>
      <w:r w:rsidRPr="007E1CA1">
        <w:rPr>
          <w:rFonts w:asciiTheme="minorHAnsi" w:eastAsiaTheme="minorEastAsia" w:hAnsiTheme="minorHAnsi" w:cstheme="minorHAnsi"/>
          <w:color w:val="000000"/>
        </w:rPr>
        <w:t xml:space="preserve"> social media accounts</w:t>
      </w:r>
    </w:p>
    <w:p w14:paraId="0A4C780D" w14:textId="77777777" w:rsidR="007E1CA1" w:rsidRPr="007E1CA1" w:rsidRDefault="005778FA" w:rsidP="002E6CB0">
      <w:pPr>
        <w:pStyle w:val="ListParagraph"/>
        <w:numPr>
          <w:ilvl w:val="0"/>
          <w:numId w:val="8"/>
        </w:numPr>
        <w:spacing w:after="0" w:line="240" w:lineRule="auto"/>
        <w:divId w:val="1477139734"/>
        <w:rPr>
          <w:rFonts w:asciiTheme="minorHAnsi" w:eastAsiaTheme="minorEastAsia" w:hAnsiTheme="minorHAnsi" w:cstheme="minorHAnsi"/>
          <w:color w:val="000000"/>
        </w:rPr>
      </w:pPr>
      <w:r w:rsidRPr="007E1CA1">
        <w:rPr>
          <w:rFonts w:asciiTheme="minorHAnsi" w:eastAsiaTheme="minorEastAsia" w:hAnsiTheme="minorHAnsi" w:cstheme="minorHAnsi"/>
          <w:color w:val="000000"/>
        </w:rPr>
        <w:t xml:space="preserve">Employees using personal social media accounts during </w:t>
      </w:r>
      <w:r w:rsidR="003F4470">
        <w:rPr>
          <w:rFonts w:asciiTheme="minorHAnsi" w:eastAsiaTheme="minorEastAsia" w:hAnsiTheme="minorHAnsi" w:cstheme="minorHAnsi"/>
          <w:color w:val="000000"/>
        </w:rPr>
        <w:t>organisation</w:t>
      </w:r>
      <w:r w:rsidRPr="007E1CA1">
        <w:rPr>
          <w:rFonts w:asciiTheme="minorHAnsi" w:eastAsiaTheme="minorEastAsia" w:hAnsiTheme="minorHAnsi" w:cstheme="minorHAnsi"/>
          <w:color w:val="000000"/>
        </w:rPr>
        <w:t xml:space="preserve"> time</w:t>
      </w:r>
    </w:p>
    <w:p w14:paraId="32A63D86" w14:textId="77777777" w:rsidR="007E1CA1" w:rsidRDefault="007E1CA1" w:rsidP="00C30B6E">
      <w:pPr>
        <w:spacing w:after="0" w:line="240" w:lineRule="auto"/>
        <w:divId w:val="1477139734"/>
        <w:rPr>
          <w:rFonts w:asciiTheme="minorHAnsi" w:eastAsiaTheme="minorEastAsia" w:hAnsiTheme="minorHAnsi" w:cstheme="minorHAnsi"/>
          <w:color w:val="000000"/>
        </w:rPr>
      </w:pPr>
    </w:p>
    <w:p w14:paraId="2E931D5D" w14:textId="77777777" w:rsidR="005778FA" w:rsidRPr="006352C0" w:rsidRDefault="005778FA" w:rsidP="00C30B6E">
      <w:pPr>
        <w:spacing w:after="0" w:line="240" w:lineRule="auto"/>
        <w:divId w:val="1477139734"/>
        <w:rPr>
          <w:rFonts w:asciiTheme="minorHAnsi" w:eastAsiaTheme="minorEastAsia" w:hAnsiTheme="minorHAnsi" w:cstheme="minorHAnsi"/>
          <w:color w:val="000000"/>
          <w:u w:val="single"/>
        </w:rPr>
      </w:pPr>
      <w:r w:rsidRPr="006352C0">
        <w:rPr>
          <w:rFonts w:asciiTheme="minorHAnsi" w:eastAsiaTheme="minorEastAsia" w:hAnsiTheme="minorHAnsi" w:cstheme="minorHAnsi"/>
          <w:color w:val="000000"/>
          <w:u w:val="single"/>
        </w:rPr>
        <w:t>Users must not:</w:t>
      </w:r>
    </w:p>
    <w:p w14:paraId="5CDA50E6" w14:textId="77777777" w:rsidR="00AD3CDE"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AD3CDE">
        <w:rPr>
          <w:rFonts w:asciiTheme="minorHAnsi" w:eastAsiaTheme="minorEastAsia" w:hAnsiTheme="minorHAnsi" w:cstheme="minorHAnsi"/>
          <w:color w:val="000000"/>
        </w:rPr>
        <w:t xml:space="preserve">Create or transmit material that might be defamatory or incur liability for the </w:t>
      </w:r>
      <w:r w:rsidR="003F4470">
        <w:rPr>
          <w:rFonts w:asciiTheme="minorHAnsi" w:eastAsiaTheme="minorEastAsia" w:hAnsiTheme="minorHAnsi" w:cstheme="minorHAnsi"/>
          <w:color w:val="000000"/>
        </w:rPr>
        <w:t>organisation</w:t>
      </w:r>
      <w:r w:rsidRPr="00AD3CDE">
        <w:rPr>
          <w:rFonts w:asciiTheme="minorHAnsi" w:eastAsiaTheme="minorEastAsia" w:hAnsiTheme="minorHAnsi" w:cstheme="minorHAnsi"/>
          <w:color w:val="000000"/>
        </w:rPr>
        <w:t>.</w:t>
      </w:r>
    </w:p>
    <w:p w14:paraId="3E5E78C6" w14:textId="77777777" w:rsidR="00AD3CDE"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AD3CDE">
        <w:rPr>
          <w:rFonts w:asciiTheme="minorHAnsi" w:eastAsiaTheme="minorEastAsia" w:hAnsiTheme="minorHAnsi" w:cstheme="minorHAnsi"/>
          <w:color w:val="000000"/>
        </w:rPr>
        <w:t>Post message, status updates or links to material or content that is inappropriate. Inappropriate content includes: pornography, racial or religious slurs, gender-specific comments, information encouraging criminal skills or terrorism, or materials relating to cults, gambling and illegal drugs. This definition of inappropriate content or material also covers any text, images or other media that could reasonably offend someone on the basis of race, age, sex, religious or political beliefs, national origin, disability, sexual orientation, or any other characteristic protected by law.</w:t>
      </w:r>
    </w:p>
    <w:p w14:paraId="494C0903" w14:textId="77777777" w:rsidR="00AD3CDE"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AD3CDE">
        <w:rPr>
          <w:rFonts w:asciiTheme="minorHAnsi" w:eastAsiaTheme="minorEastAsia" w:hAnsiTheme="minorHAnsi" w:cstheme="minorHAnsi"/>
          <w:color w:val="000000"/>
        </w:rPr>
        <w:t>Use social media for any illegal or criminal activities</w:t>
      </w:r>
      <w:r w:rsidR="00AD3CDE">
        <w:rPr>
          <w:rFonts w:asciiTheme="minorHAnsi" w:eastAsiaTheme="minorEastAsia" w:hAnsiTheme="minorHAnsi" w:cstheme="minorHAnsi"/>
          <w:color w:val="000000"/>
        </w:rPr>
        <w:t>.</w:t>
      </w:r>
    </w:p>
    <w:p w14:paraId="0502A411" w14:textId="77777777" w:rsidR="0038043A"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AD3CDE">
        <w:rPr>
          <w:rFonts w:asciiTheme="minorHAnsi" w:eastAsiaTheme="minorEastAsia" w:hAnsiTheme="minorHAnsi" w:cstheme="minorHAnsi"/>
          <w:color w:val="000000"/>
        </w:rPr>
        <w:t>Send offensive or harassing material to others via social media.</w:t>
      </w:r>
    </w:p>
    <w:p w14:paraId="515CC9D6" w14:textId="18A83773" w:rsidR="0038043A"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38043A">
        <w:rPr>
          <w:rFonts w:asciiTheme="minorHAnsi" w:eastAsiaTheme="minorEastAsia" w:hAnsiTheme="minorHAnsi" w:cstheme="minorHAnsi"/>
          <w:color w:val="000000"/>
        </w:rPr>
        <w:t>Broadcast unsolicited views on social, political, religious or other non-</w:t>
      </w:r>
      <w:r w:rsidR="00F955F6" w:rsidRPr="0038043A">
        <w:rPr>
          <w:rFonts w:asciiTheme="minorHAnsi" w:eastAsiaTheme="minorEastAsia" w:hAnsiTheme="minorHAnsi" w:cstheme="minorHAnsi"/>
          <w:color w:val="000000"/>
        </w:rPr>
        <w:t>business-related</w:t>
      </w:r>
      <w:r w:rsidRPr="0038043A">
        <w:rPr>
          <w:rFonts w:asciiTheme="minorHAnsi" w:eastAsiaTheme="minorEastAsia" w:hAnsiTheme="minorHAnsi" w:cstheme="minorHAnsi"/>
          <w:color w:val="000000"/>
        </w:rPr>
        <w:t xml:space="preserve"> matters.</w:t>
      </w:r>
    </w:p>
    <w:p w14:paraId="6FB7F047" w14:textId="06593E4F" w:rsidR="0038043A"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38043A">
        <w:rPr>
          <w:rFonts w:asciiTheme="minorHAnsi" w:eastAsiaTheme="minorEastAsia" w:hAnsiTheme="minorHAnsi" w:cstheme="minorHAnsi"/>
          <w:color w:val="000000"/>
        </w:rPr>
        <w:t xml:space="preserve">Send or post messages or material that could </w:t>
      </w:r>
      <w:r w:rsidR="00F955F6" w:rsidRPr="0038043A">
        <w:rPr>
          <w:rFonts w:asciiTheme="minorHAnsi" w:eastAsiaTheme="minorEastAsia" w:hAnsiTheme="minorHAnsi" w:cstheme="minorHAnsi"/>
          <w:color w:val="000000"/>
        </w:rPr>
        <w:t xml:space="preserve">damage </w:t>
      </w:r>
      <w:proofErr w:type="spellStart"/>
      <w:r w:rsidR="001404D5">
        <w:rPr>
          <w:rFonts w:asciiTheme="minorHAnsi" w:eastAsiaTheme="minorEastAsia" w:hAnsiTheme="minorHAnsi" w:cstheme="minorHAnsi"/>
          <w:color w:val="000000"/>
        </w:rPr>
        <w:t>Habbibi</w:t>
      </w:r>
      <w:r w:rsidR="00F955F6" w:rsidRPr="0038043A">
        <w:rPr>
          <w:rFonts w:asciiTheme="minorHAnsi" w:eastAsiaTheme="minorEastAsia" w:hAnsiTheme="minorHAnsi" w:cstheme="minorHAnsi"/>
          <w:color w:val="000000"/>
        </w:rPr>
        <w:t>’s</w:t>
      </w:r>
      <w:proofErr w:type="spellEnd"/>
      <w:r w:rsidRPr="0038043A">
        <w:rPr>
          <w:rFonts w:asciiTheme="minorHAnsi" w:eastAsiaTheme="minorEastAsia" w:hAnsiTheme="minorHAnsi" w:cstheme="minorHAnsi"/>
          <w:color w:val="000000"/>
        </w:rPr>
        <w:t xml:space="preserve"> image</w:t>
      </w:r>
      <w:r w:rsidR="002D65C0">
        <w:rPr>
          <w:rFonts w:asciiTheme="minorHAnsi" w:eastAsiaTheme="minorEastAsia" w:hAnsiTheme="minorHAnsi" w:cstheme="minorHAnsi"/>
          <w:color w:val="000000"/>
        </w:rPr>
        <w:t>,</w:t>
      </w:r>
      <w:r w:rsidRPr="0038043A">
        <w:rPr>
          <w:rFonts w:asciiTheme="minorHAnsi" w:eastAsiaTheme="minorEastAsia" w:hAnsiTheme="minorHAnsi" w:cstheme="minorHAnsi"/>
          <w:color w:val="000000"/>
        </w:rPr>
        <w:t xml:space="preserve"> reputation</w:t>
      </w:r>
      <w:r w:rsidR="002D65C0">
        <w:rPr>
          <w:rFonts w:asciiTheme="minorHAnsi" w:eastAsiaTheme="minorEastAsia" w:hAnsiTheme="minorHAnsi" w:cstheme="minorHAnsi"/>
          <w:color w:val="000000"/>
        </w:rPr>
        <w:t xml:space="preserve"> or intellectual </w:t>
      </w:r>
      <w:r w:rsidR="002219FB">
        <w:rPr>
          <w:rFonts w:asciiTheme="minorHAnsi" w:eastAsiaTheme="minorEastAsia" w:hAnsiTheme="minorHAnsi" w:cstheme="minorHAnsi"/>
          <w:color w:val="000000"/>
        </w:rPr>
        <w:t>property</w:t>
      </w:r>
      <w:r w:rsidRPr="0038043A">
        <w:rPr>
          <w:rFonts w:asciiTheme="minorHAnsi" w:eastAsiaTheme="minorEastAsia" w:hAnsiTheme="minorHAnsi" w:cstheme="minorHAnsi"/>
          <w:color w:val="000000"/>
        </w:rPr>
        <w:t>.</w:t>
      </w:r>
    </w:p>
    <w:p w14:paraId="7E89D651" w14:textId="38E1198E" w:rsidR="0038043A"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38043A">
        <w:rPr>
          <w:rFonts w:asciiTheme="minorHAnsi" w:eastAsiaTheme="minorEastAsia" w:hAnsiTheme="minorHAnsi" w:cstheme="minorHAnsi"/>
          <w:color w:val="000000"/>
        </w:rPr>
        <w:t xml:space="preserve">Interact </w:t>
      </w:r>
      <w:r w:rsidR="00F955F6" w:rsidRPr="0038043A">
        <w:rPr>
          <w:rFonts w:asciiTheme="minorHAnsi" w:eastAsiaTheme="minorEastAsia" w:hAnsiTheme="minorHAnsi" w:cstheme="minorHAnsi"/>
          <w:color w:val="000000"/>
        </w:rPr>
        <w:t xml:space="preserve">with </w:t>
      </w:r>
      <w:proofErr w:type="spellStart"/>
      <w:r w:rsidR="001404D5">
        <w:rPr>
          <w:rFonts w:asciiTheme="minorHAnsi" w:eastAsiaTheme="minorEastAsia" w:hAnsiTheme="minorHAnsi" w:cstheme="minorHAnsi"/>
          <w:color w:val="000000"/>
        </w:rPr>
        <w:t>Habbibi</w:t>
      </w:r>
      <w:r w:rsidR="00F955F6" w:rsidRPr="0038043A">
        <w:rPr>
          <w:rFonts w:asciiTheme="minorHAnsi" w:eastAsiaTheme="minorEastAsia" w:hAnsiTheme="minorHAnsi" w:cstheme="minorHAnsi"/>
          <w:color w:val="000000"/>
        </w:rPr>
        <w:t>’s</w:t>
      </w:r>
      <w:proofErr w:type="spellEnd"/>
      <w:r w:rsidRPr="0038043A">
        <w:rPr>
          <w:rFonts w:asciiTheme="minorHAnsi" w:eastAsiaTheme="minorEastAsia" w:hAnsiTheme="minorHAnsi" w:cstheme="minorHAnsi"/>
          <w:color w:val="000000"/>
        </w:rPr>
        <w:t xml:space="preserve"> competitors in any ways which could be interpreted as being offensive, disrespectful or rude. (Communication with direct competitors should be kept to a minimum.)</w:t>
      </w:r>
    </w:p>
    <w:p w14:paraId="08EFCB74" w14:textId="77777777" w:rsidR="0038043A"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38043A">
        <w:rPr>
          <w:rFonts w:asciiTheme="minorHAnsi" w:eastAsiaTheme="minorEastAsia" w:hAnsiTheme="minorHAnsi" w:cstheme="minorHAnsi"/>
          <w:color w:val="000000"/>
        </w:rPr>
        <w:t>Discuss colleagues, competitors, customers or suppliers without their approval.</w:t>
      </w:r>
    </w:p>
    <w:p w14:paraId="725CD583" w14:textId="77777777" w:rsidR="0050294D" w:rsidRDefault="005778FA" w:rsidP="002E6CB0">
      <w:pPr>
        <w:pStyle w:val="ListParagraph"/>
        <w:numPr>
          <w:ilvl w:val="0"/>
          <w:numId w:val="9"/>
        </w:numPr>
        <w:spacing w:after="0" w:line="240" w:lineRule="auto"/>
        <w:divId w:val="1477139734"/>
        <w:rPr>
          <w:rFonts w:asciiTheme="minorHAnsi" w:eastAsiaTheme="minorEastAsia" w:hAnsiTheme="minorHAnsi" w:cstheme="minorHAnsi"/>
          <w:color w:val="000000"/>
        </w:rPr>
      </w:pPr>
      <w:r w:rsidRPr="0038043A">
        <w:rPr>
          <w:rFonts w:asciiTheme="minorHAnsi" w:eastAsiaTheme="minorEastAsia" w:hAnsiTheme="minorHAnsi" w:cstheme="minorHAnsi"/>
          <w:color w:val="000000"/>
        </w:rPr>
        <w:t xml:space="preserve">Post, upload, forward or link to spam, junk email or chain emails and messages. </w:t>
      </w:r>
    </w:p>
    <w:p w14:paraId="6E780184" w14:textId="77777777" w:rsidR="0050294D" w:rsidRDefault="0050294D" w:rsidP="0050294D">
      <w:pPr>
        <w:spacing w:after="0" w:line="240" w:lineRule="auto"/>
        <w:divId w:val="1477139734"/>
        <w:rPr>
          <w:rFonts w:asciiTheme="minorHAnsi" w:eastAsiaTheme="minorEastAsia" w:hAnsiTheme="minorHAnsi" w:cstheme="minorHAnsi"/>
          <w:color w:val="000000"/>
        </w:rPr>
      </w:pPr>
    </w:p>
    <w:p w14:paraId="0CDF19C5" w14:textId="77777777" w:rsidR="0050294D" w:rsidRDefault="005778FA" w:rsidP="0050294D">
      <w:pPr>
        <w:spacing w:after="0" w:line="240" w:lineRule="auto"/>
        <w:divId w:val="1477139734"/>
        <w:rPr>
          <w:rFonts w:asciiTheme="minorHAnsi" w:eastAsiaTheme="minorEastAsia" w:hAnsiTheme="minorHAnsi" w:cstheme="minorHAnsi"/>
          <w:color w:val="000000"/>
        </w:rPr>
      </w:pPr>
      <w:r w:rsidRPr="0050294D">
        <w:rPr>
          <w:rFonts w:asciiTheme="minorHAnsi" w:eastAsiaTheme="minorEastAsia" w:hAnsiTheme="minorHAnsi" w:cstheme="minorHAnsi"/>
          <w:b/>
          <w:bCs/>
          <w:color w:val="000000"/>
        </w:rPr>
        <w:t>Copyright</w:t>
      </w:r>
      <w:r w:rsidRPr="0050294D">
        <w:rPr>
          <w:rFonts w:asciiTheme="minorHAnsi" w:eastAsiaTheme="minorEastAsia" w:hAnsiTheme="minorHAnsi" w:cstheme="minorHAnsi"/>
          <w:color w:val="000000"/>
        </w:rPr>
        <w:t xml:space="preserve"> </w:t>
      </w:r>
    </w:p>
    <w:p w14:paraId="65EC54EF" w14:textId="04675E9F" w:rsidR="005778FA" w:rsidRPr="0050294D" w:rsidRDefault="001404D5" w:rsidP="0050294D">
      <w:pPr>
        <w:spacing w:after="0" w:line="240" w:lineRule="auto"/>
        <w:divId w:val="1477139734"/>
        <w:rPr>
          <w:rFonts w:asciiTheme="minorHAnsi" w:eastAsiaTheme="minorEastAsia" w:hAnsiTheme="minorHAnsi" w:cstheme="minorHAnsi"/>
          <w:color w:val="000000"/>
        </w:rPr>
      </w:pPr>
      <w:proofErr w:type="spellStart"/>
      <w:r>
        <w:rPr>
          <w:rFonts w:asciiTheme="minorHAnsi" w:eastAsiaTheme="minorEastAsia" w:hAnsiTheme="minorHAnsi" w:cstheme="minorHAnsi"/>
          <w:color w:val="000000"/>
        </w:rPr>
        <w:t>Habbibi</w:t>
      </w:r>
      <w:proofErr w:type="spellEnd"/>
      <w:r w:rsidR="005778FA" w:rsidRPr="0050294D">
        <w:rPr>
          <w:rFonts w:asciiTheme="minorHAnsi" w:eastAsiaTheme="minorEastAsia" w:hAnsiTheme="minorHAnsi" w:cstheme="minorHAnsi"/>
          <w:color w:val="000000"/>
        </w:rPr>
        <w:t xml:space="preserve"> respects and operates within copyright laws. Users may not use social media to:</w:t>
      </w:r>
    </w:p>
    <w:p w14:paraId="368341C5" w14:textId="77777777" w:rsidR="002D3A0F" w:rsidRDefault="005778FA" w:rsidP="002E6CB0">
      <w:pPr>
        <w:pStyle w:val="ListParagraph"/>
        <w:numPr>
          <w:ilvl w:val="0"/>
          <w:numId w:val="10"/>
        </w:numPr>
        <w:spacing w:after="0" w:line="240" w:lineRule="auto"/>
        <w:divId w:val="1477139734"/>
        <w:rPr>
          <w:rFonts w:asciiTheme="minorHAnsi" w:eastAsiaTheme="minorEastAsia" w:hAnsiTheme="minorHAnsi" w:cstheme="minorHAnsi"/>
          <w:color w:val="000000"/>
        </w:rPr>
      </w:pPr>
      <w:r w:rsidRPr="002D3A0F">
        <w:rPr>
          <w:rFonts w:asciiTheme="minorHAnsi" w:eastAsiaTheme="minorEastAsia" w:hAnsiTheme="minorHAnsi" w:cstheme="minorHAnsi"/>
          <w:color w:val="000000"/>
        </w:rPr>
        <w:t>Publish or share any copyrighted software, media or materials owned by third parties, unless permitted by that third party</w:t>
      </w:r>
      <w:r w:rsidR="009639B0">
        <w:rPr>
          <w:rFonts w:asciiTheme="minorHAnsi" w:eastAsiaTheme="minorEastAsia" w:hAnsiTheme="minorHAnsi" w:cstheme="minorHAnsi"/>
          <w:color w:val="000000"/>
        </w:rPr>
        <w:t xml:space="preserve"> and authorised by the Chief Technical Officer</w:t>
      </w:r>
      <w:r w:rsidRPr="002D3A0F">
        <w:rPr>
          <w:rFonts w:asciiTheme="minorHAnsi" w:eastAsiaTheme="minorEastAsia" w:hAnsiTheme="minorHAnsi" w:cstheme="minorHAnsi"/>
          <w:color w:val="000000"/>
        </w:rPr>
        <w:t>. If staff wish to share content published on another website, they are free to do so if that website has obvious sharing buttons or functions on it.</w:t>
      </w:r>
    </w:p>
    <w:p w14:paraId="647F0073" w14:textId="77777777" w:rsidR="00A84234" w:rsidRDefault="005778FA" w:rsidP="002E6CB0">
      <w:pPr>
        <w:pStyle w:val="ListParagraph"/>
        <w:numPr>
          <w:ilvl w:val="0"/>
          <w:numId w:val="10"/>
        </w:numPr>
        <w:spacing w:after="0" w:line="240" w:lineRule="auto"/>
        <w:divId w:val="1477139734"/>
        <w:rPr>
          <w:rFonts w:asciiTheme="minorHAnsi" w:eastAsiaTheme="minorEastAsia" w:hAnsiTheme="minorHAnsi" w:cstheme="minorHAnsi"/>
          <w:color w:val="000000"/>
        </w:rPr>
      </w:pPr>
      <w:r w:rsidRPr="002D3A0F">
        <w:rPr>
          <w:rFonts w:asciiTheme="minorHAnsi" w:eastAsiaTheme="minorEastAsia" w:hAnsiTheme="minorHAnsi" w:cstheme="minorHAnsi"/>
          <w:color w:val="000000"/>
        </w:rPr>
        <w:lastRenderedPageBreak/>
        <w:t xml:space="preserve">Share links to illegal copies of music, films, games or other software. </w:t>
      </w:r>
    </w:p>
    <w:p w14:paraId="77412C77" w14:textId="77777777" w:rsidR="00A84234" w:rsidRDefault="00A84234" w:rsidP="00A84234">
      <w:pPr>
        <w:spacing w:after="0" w:line="240" w:lineRule="auto"/>
        <w:divId w:val="1477139734"/>
        <w:rPr>
          <w:rFonts w:asciiTheme="minorHAnsi" w:eastAsiaTheme="minorEastAsia" w:hAnsiTheme="minorHAnsi" w:cstheme="minorHAnsi"/>
          <w:color w:val="000000"/>
        </w:rPr>
      </w:pPr>
    </w:p>
    <w:p w14:paraId="1A53D8A1" w14:textId="77777777" w:rsidR="00A84234" w:rsidRDefault="005778FA" w:rsidP="00A84234">
      <w:pPr>
        <w:spacing w:after="0" w:line="240" w:lineRule="auto"/>
        <w:divId w:val="1477139734"/>
        <w:rPr>
          <w:rFonts w:asciiTheme="minorHAnsi" w:eastAsiaTheme="minorEastAsia" w:hAnsiTheme="minorHAnsi" w:cstheme="minorHAnsi"/>
          <w:color w:val="000000"/>
        </w:rPr>
      </w:pPr>
      <w:r w:rsidRPr="00A84234">
        <w:rPr>
          <w:rFonts w:asciiTheme="minorHAnsi" w:eastAsiaTheme="minorEastAsia" w:hAnsiTheme="minorHAnsi" w:cstheme="minorHAnsi"/>
          <w:b/>
          <w:bCs/>
          <w:color w:val="000000"/>
        </w:rPr>
        <w:t>Security and data protection</w:t>
      </w:r>
      <w:r w:rsidRPr="00A84234">
        <w:rPr>
          <w:rFonts w:asciiTheme="minorHAnsi" w:eastAsiaTheme="minorEastAsia" w:hAnsiTheme="minorHAnsi" w:cstheme="minorHAnsi"/>
          <w:color w:val="000000"/>
        </w:rPr>
        <w:t xml:space="preserve"> </w:t>
      </w:r>
    </w:p>
    <w:p w14:paraId="1DAA54A8" w14:textId="77777777" w:rsidR="00AB73B3" w:rsidRDefault="005778FA" w:rsidP="00A84234">
      <w:pPr>
        <w:spacing w:after="0" w:line="240" w:lineRule="auto"/>
        <w:divId w:val="1477139734"/>
        <w:rPr>
          <w:rFonts w:asciiTheme="minorHAnsi" w:eastAsiaTheme="minorEastAsia" w:hAnsiTheme="minorHAnsi" w:cstheme="minorHAnsi"/>
          <w:color w:val="000000"/>
        </w:rPr>
      </w:pPr>
      <w:r w:rsidRPr="00A84234">
        <w:rPr>
          <w:rFonts w:asciiTheme="minorHAnsi" w:eastAsiaTheme="minorEastAsia" w:hAnsiTheme="minorHAnsi" w:cstheme="minorHAnsi"/>
          <w:color w:val="000000"/>
        </w:rPr>
        <w:t xml:space="preserve">Employees should be aware of the security and data protection issues that can arise from using social networks. </w:t>
      </w:r>
    </w:p>
    <w:p w14:paraId="2A7E8567" w14:textId="77777777" w:rsidR="00AB73B3" w:rsidRDefault="00AB73B3" w:rsidP="00A84234">
      <w:pPr>
        <w:spacing w:after="0" w:line="240" w:lineRule="auto"/>
        <w:divId w:val="1477139734"/>
        <w:rPr>
          <w:rFonts w:asciiTheme="minorHAnsi" w:eastAsiaTheme="minorEastAsia" w:hAnsiTheme="minorHAnsi" w:cstheme="minorHAnsi"/>
          <w:color w:val="000000"/>
        </w:rPr>
      </w:pPr>
    </w:p>
    <w:p w14:paraId="52D08820" w14:textId="77777777" w:rsidR="00AB73B3" w:rsidRPr="00B74E4B" w:rsidRDefault="005778FA" w:rsidP="00A84234">
      <w:pPr>
        <w:spacing w:after="0" w:line="240" w:lineRule="auto"/>
        <w:divId w:val="1477139734"/>
        <w:rPr>
          <w:rFonts w:asciiTheme="minorHAnsi" w:eastAsiaTheme="minorEastAsia" w:hAnsiTheme="minorHAnsi" w:cstheme="minorHAnsi"/>
          <w:color w:val="000000"/>
          <w:u w:val="single"/>
        </w:rPr>
      </w:pPr>
      <w:r w:rsidRPr="00B74E4B">
        <w:rPr>
          <w:rFonts w:asciiTheme="minorHAnsi" w:eastAsiaTheme="minorEastAsia" w:hAnsiTheme="minorHAnsi" w:cstheme="minorHAnsi"/>
          <w:color w:val="000000"/>
          <w:u w:val="single"/>
        </w:rPr>
        <w:t xml:space="preserve">Maintain confidentiality </w:t>
      </w:r>
    </w:p>
    <w:p w14:paraId="250306F2" w14:textId="77777777" w:rsidR="005778FA" w:rsidRDefault="005778FA" w:rsidP="00A84234">
      <w:pPr>
        <w:spacing w:after="0" w:line="240" w:lineRule="auto"/>
        <w:divId w:val="1477139734"/>
        <w:rPr>
          <w:rFonts w:asciiTheme="minorHAnsi" w:eastAsiaTheme="minorEastAsia" w:hAnsiTheme="minorHAnsi" w:cstheme="minorHAnsi"/>
          <w:color w:val="000000"/>
        </w:rPr>
      </w:pPr>
      <w:r w:rsidRPr="00A84234">
        <w:rPr>
          <w:rFonts w:asciiTheme="minorHAnsi" w:eastAsiaTheme="minorEastAsia" w:hAnsiTheme="minorHAnsi" w:cstheme="minorHAnsi"/>
          <w:color w:val="000000"/>
        </w:rPr>
        <w:t>Users must not:</w:t>
      </w:r>
    </w:p>
    <w:p w14:paraId="002E4B28" w14:textId="77777777" w:rsidR="00E67632" w:rsidRPr="00A84234" w:rsidRDefault="00E67632" w:rsidP="00A84234">
      <w:pPr>
        <w:spacing w:after="0" w:line="240" w:lineRule="auto"/>
        <w:divId w:val="1477139734"/>
        <w:rPr>
          <w:rFonts w:asciiTheme="minorHAnsi" w:eastAsiaTheme="minorEastAsia" w:hAnsiTheme="minorHAnsi" w:cstheme="minorHAnsi"/>
          <w:color w:val="000000"/>
        </w:rPr>
      </w:pPr>
    </w:p>
    <w:p w14:paraId="0B05FDD3" w14:textId="77777777" w:rsidR="00E67632" w:rsidRDefault="005778FA" w:rsidP="002E6CB0">
      <w:pPr>
        <w:pStyle w:val="ListParagraph"/>
        <w:numPr>
          <w:ilvl w:val="0"/>
          <w:numId w:val="11"/>
        </w:numPr>
        <w:spacing w:after="0" w:line="240" w:lineRule="auto"/>
        <w:divId w:val="1477139734"/>
        <w:rPr>
          <w:rFonts w:asciiTheme="minorHAnsi" w:eastAsiaTheme="minorEastAsia" w:hAnsiTheme="minorHAnsi" w:cstheme="minorHAnsi"/>
          <w:color w:val="000000"/>
        </w:rPr>
      </w:pPr>
      <w:r w:rsidRPr="00A84234">
        <w:rPr>
          <w:rFonts w:asciiTheme="minorHAnsi" w:eastAsiaTheme="minorEastAsia" w:hAnsiTheme="minorHAnsi" w:cstheme="minorHAnsi"/>
          <w:color w:val="000000"/>
        </w:rPr>
        <w:t xml:space="preserve">Share or link to any content or information owned by the </w:t>
      </w:r>
      <w:r w:rsidR="003F4470">
        <w:rPr>
          <w:rFonts w:asciiTheme="minorHAnsi" w:eastAsiaTheme="minorEastAsia" w:hAnsiTheme="minorHAnsi" w:cstheme="minorHAnsi"/>
          <w:color w:val="000000"/>
        </w:rPr>
        <w:t>organisation</w:t>
      </w:r>
      <w:r w:rsidRPr="00A84234">
        <w:rPr>
          <w:rFonts w:asciiTheme="minorHAnsi" w:eastAsiaTheme="minorEastAsia" w:hAnsiTheme="minorHAnsi" w:cstheme="minorHAnsi"/>
          <w:color w:val="000000"/>
        </w:rPr>
        <w:t xml:space="preserve"> that could be considered confidential or commercially sensitive. This might include</w:t>
      </w:r>
      <w:r w:rsidR="00A505CE">
        <w:rPr>
          <w:rFonts w:asciiTheme="minorHAnsi" w:eastAsiaTheme="minorEastAsia" w:hAnsiTheme="minorHAnsi" w:cstheme="minorHAnsi"/>
          <w:color w:val="000000"/>
        </w:rPr>
        <w:t xml:space="preserve"> </w:t>
      </w:r>
      <w:r w:rsidR="00C418C8">
        <w:rPr>
          <w:rFonts w:asciiTheme="minorHAnsi" w:eastAsiaTheme="minorEastAsia" w:hAnsiTheme="minorHAnsi" w:cstheme="minorHAnsi"/>
          <w:color w:val="000000"/>
        </w:rPr>
        <w:t xml:space="preserve">food </w:t>
      </w:r>
      <w:r w:rsidR="00A505CE">
        <w:rPr>
          <w:rFonts w:asciiTheme="minorHAnsi" w:eastAsiaTheme="minorEastAsia" w:hAnsiTheme="minorHAnsi" w:cstheme="minorHAnsi"/>
          <w:color w:val="000000"/>
        </w:rPr>
        <w:t>recipes,</w:t>
      </w:r>
      <w:r w:rsidRPr="00A84234">
        <w:rPr>
          <w:rFonts w:asciiTheme="minorHAnsi" w:eastAsiaTheme="minorEastAsia" w:hAnsiTheme="minorHAnsi" w:cstheme="minorHAnsi"/>
          <w:color w:val="000000"/>
        </w:rPr>
        <w:t xml:space="preserve"> sales figures, details of key customers, or information about future strategy or marketing campaigns.</w:t>
      </w:r>
    </w:p>
    <w:p w14:paraId="7FE73548" w14:textId="4B330BFD" w:rsidR="00E67632" w:rsidRDefault="005778FA" w:rsidP="002E6CB0">
      <w:pPr>
        <w:pStyle w:val="ListParagraph"/>
        <w:numPr>
          <w:ilvl w:val="0"/>
          <w:numId w:val="11"/>
        </w:numPr>
        <w:spacing w:after="0" w:line="240" w:lineRule="auto"/>
        <w:divId w:val="1477139734"/>
        <w:rPr>
          <w:rFonts w:asciiTheme="minorHAnsi" w:eastAsiaTheme="minorEastAsia" w:hAnsiTheme="minorHAnsi" w:cstheme="minorHAnsi"/>
          <w:color w:val="000000"/>
        </w:rPr>
      </w:pPr>
      <w:r w:rsidRPr="00E67632">
        <w:rPr>
          <w:rFonts w:asciiTheme="minorHAnsi" w:eastAsiaTheme="minorEastAsia" w:hAnsiTheme="minorHAnsi" w:cstheme="minorHAnsi"/>
          <w:color w:val="000000"/>
        </w:rPr>
        <w:t xml:space="preserve">Share or link to any content or information owned by another </w:t>
      </w:r>
      <w:r w:rsidR="003F4470">
        <w:rPr>
          <w:rFonts w:asciiTheme="minorHAnsi" w:eastAsiaTheme="minorEastAsia" w:hAnsiTheme="minorHAnsi" w:cstheme="minorHAnsi"/>
          <w:color w:val="000000"/>
        </w:rPr>
        <w:t>organisation</w:t>
      </w:r>
      <w:r w:rsidRPr="00E67632">
        <w:rPr>
          <w:rFonts w:asciiTheme="minorHAnsi" w:eastAsiaTheme="minorEastAsia" w:hAnsiTheme="minorHAnsi" w:cstheme="minorHAnsi"/>
          <w:color w:val="000000"/>
        </w:rPr>
        <w:t xml:space="preserve"> or person that could be considered confidential or commercially sensitive. For example, if a competitor’s marketing strategy was leaked online, employees </w:t>
      </w:r>
      <w:r w:rsidR="00F955F6" w:rsidRPr="00E67632">
        <w:rPr>
          <w:rFonts w:asciiTheme="minorHAnsi" w:eastAsiaTheme="minorEastAsia" w:hAnsiTheme="minorHAnsi" w:cstheme="minorHAnsi"/>
          <w:color w:val="000000"/>
        </w:rPr>
        <w:t xml:space="preserve">of </w:t>
      </w:r>
      <w:proofErr w:type="spellStart"/>
      <w:r w:rsidR="001404D5">
        <w:rPr>
          <w:rFonts w:asciiTheme="minorHAnsi" w:eastAsiaTheme="minorEastAsia" w:hAnsiTheme="minorHAnsi" w:cstheme="minorHAnsi"/>
          <w:color w:val="000000"/>
        </w:rPr>
        <w:t>Habbibi</w:t>
      </w:r>
      <w:proofErr w:type="spellEnd"/>
      <w:r w:rsidRPr="00E67632">
        <w:rPr>
          <w:rFonts w:asciiTheme="minorHAnsi" w:eastAsiaTheme="minorEastAsia" w:hAnsiTheme="minorHAnsi" w:cstheme="minorHAnsi"/>
          <w:color w:val="000000"/>
        </w:rPr>
        <w:t xml:space="preserve"> should not mention it on social media.</w:t>
      </w:r>
    </w:p>
    <w:p w14:paraId="63F40B1F" w14:textId="77777777" w:rsidR="00E67632" w:rsidRDefault="005778FA" w:rsidP="002E6CB0">
      <w:pPr>
        <w:pStyle w:val="ListParagraph"/>
        <w:numPr>
          <w:ilvl w:val="0"/>
          <w:numId w:val="11"/>
        </w:numPr>
        <w:spacing w:after="0" w:line="240" w:lineRule="auto"/>
        <w:divId w:val="1477139734"/>
        <w:rPr>
          <w:rFonts w:asciiTheme="minorHAnsi" w:eastAsiaTheme="minorEastAsia" w:hAnsiTheme="minorHAnsi" w:cstheme="minorHAnsi"/>
          <w:color w:val="000000"/>
        </w:rPr>
      </w:pPr>
      <w:r w:rsidRPr="00E67632">
        <w:rPr>
          <w:rFonts w:asciiTheme="minorHAnsi" w:eastAsiaTheme="minorEastAsia" w:hAnsiTheme="minorHAnsi" w:cstheme="minorHAnsi"/>
          <w:color w:val="000000"/>
        </w:rPr>
        <w:t xml:space="preserve">Share or link to data in any way that could breach the </w:t>
      </w:r>
      <w:r w:rsidR="003F4470">
        <w:rPr>
          <w:rFonts w:asciiTheme="minorHAnsi" w:eastAsiaTheme="minorEastAsia" w:hAnsiTheme="minorHAnsi" w:cstheme="minorHAnsi"/>
          <w:color w:val="000000"/>
        </w:rPr>
        <w:t>organisation</w:t>
      </w:r>
      <w:r w:rsidRPr="00E67632">
        <w:rPr>
          <w:rFonts w:asciiTheme="minorHAnsi" w:eastAsiaTheme="minorEastAsia" w:hAnsiTheme="minorHAnsi" w:cstheme="minorHAnsi"/>
          <w:color w:val="000000"/>
        </w:rPr>
        <w:t xml:space="preserve">’s data protection policy. </w:t>
      </w:r>
    </w:p>
    <w:p w14:paraId="245B9E9F" w14:textId="77777777" w:rsidR="00E67632" w:rsidRDefault="00E67632" w:rsidP="00E67632">
      <w:pPr>
        <w:spacing w:after="0" w:line="240" w:lineRule="auto"/>
        <w:divId w:val="1477139734"/>
        <w:rPr>
          <w:rFonts w:asciiTheme="minorHAnsi" w:eastAsiaTheme="minorEastAsia" w:hAnsiTheme="minorHAnsi" w:cstheme="minorHAnsi"/>
          <w:color w:val="000000"/>
        </w:rPr>
      </w:pPr>
    </w:p>
    <w:p w14:paraId="69E104FD" w14:textId="77777777" w:rsidR="005778FA" w:rsidRPr="000F3AF0" w:rsidRDefault="005778FA" w:rsidP="00E67632">
      <w:pPr>
        <w:spacing w:after="0" w:line="240" w:lineRule="auto"/>
        <w:divId w:val="1477139734"/>
        <w:rPr>
          <w:rFonts w:asciiTheme="minorHAnsi" w:eastAsiaTheme="minorEastAsia" w:hAnsiTheme="minorHAnsi" w:cstheme="minorHAnsi"/>
          <w:color w:val="000000"/>
          <w:u w:val="single"/>
        </w:rPr>
      </w:pPr>
      <w:r w:rsidRPr="000F3AF0">
        <w:rPr>
          <w:rFonts w:asciiTheme="minorHAnsi" w:eastAsiaTheme="minorEastAsia" w:hAnsiTheme="minorHAnsi" w:cstheme="minorHAnsi"/>
          <w:color w:val="000000"/>
          <w:u w:val="single"/>
        </w:rPr>
        <w:t>Protect social accounts</w:t>
      </w:r>
    </w:p>
    <w:p w14:paraId="788945D5" w14:textId="77777777" w:rsidR="00943830" w:rsidRPr="00E67632" w:rsidRDefault="00943830" w:rsidP="00E67632">
      <w:pPr>
        <w:spacing w:after="0" w:line="240" w:lineRule="auto"/>
        <w:divId w:val="1477139734"/>
        <w:rPr>
          <w:rFonts w:asciiTheme="minorHAnsi" w:eastAsiaTheme="minorEastAsia" w:hAnsiTheme="minorHAnsi" w:cstheme="minorHAnsi"/>
          <w:b/>
          <w:bCs/>
          <w:color w:val="000000"/>
        </w:rPr>
      </w:pPr>
    </w:p>
    <w:p w14:paraId="4548FA1C" w14:textId="77777777" w:rsidR="00022AED" w:rsidRDefault="003F4470" w:rsidP="002E6CB0">
      <w:pPr>
        <w:pStyle w:val="ListParagraph"/>
        <w:numPr>
          <w:ilvl w:val="0"/>
          <w:numId w:val="12"/>
        </w:numPr>
        <w:spacing w:after="0" w:line="240" w:lineRule="auto"/>
        <w:divId w:val="1477139734"/>
        <w:rPr>
          <w:rFonts w:asciiTheme="minorHAnsi" w:eastAsiaTheme="minorEastAsia" w:hAnsiTheme="minorHAnsi" w:cstheme="minorHAnsi"/>
          <w:color w:val="000000"/>
        </w:rPr>
      </w:pPr>
      <w:r>
        <w:rPr>
          <w:rFonts w:asciiTheme="minorHAnsi" w:eastAsiaTheme="minorEastAsia" w:hAnsiTheme="minorHAnsi" w:cstheme="minorHAnsi"/>
          <w:color w:val="000000"/>
        </w:rPr>
        <w:t>Organisation</w:t>
      </w:r>
      <w:r w:rsidR="005778FA" w:rsidRPr="00022AED">
        <w:rPr>
          <w:rFonts w:asciiTheme="minorHAnsi" w:eastAsiaTheme="minorEastAsia" w:hAnsiTheme="minorHAnsi" w:cstheme="minorHAnsi"/>
          <w:color w:val="000000"/>
        </w:rPr>
        <w:t xml:space="preserve"> social media accounts should be protected by strong passwords that are changed regularly and shared only with authorised users.</w:t>
      </w:r>
    </w:p>
    <w:p w14:paraId="1BAFD639" w14:textId="77777777" w:rsidR="00943830" w:rsidRDefault="005778FA" w:rsidP="002E6CB0">
      <w:pPr>
        <w:pStyle w:val="ListParagraph"/>
        <w:numPr>
          <w:ilvl w:val="0"/>
          <w:numId w:val="12"/>
        </w:numPr>
        <w:spacing w:after="0" w:line="240" w:lineRule="auto"/>
        <w:divId w:val="1477139734"/>
        <w:rPr>
          <w:rFonts w:asciiTheme="minorHAnsi" w:eastAsiaTheme="minorEastAsia" w:hAnsiTheme="minorHAnsi" w:cstheme="minorHAnsi"/>
          <w:color w:val="000000"/>
        </w:rPr>
      </w:pPr>
      <w:r w:rsidRPr="00022AED">
        <w:rPr>
          <w:rFonts w:asciiTheme="minorHAnsi" w:eastAsiaTheme="minorEastAsia" w:hAnsiTheme="minorHAnsi" w:cstheme="minorHAnsi"/>
          <w:color w:val="000000"/>
        </w:rPr>
        <w:t xml:space="preserve"> Wherever possible, employees should use two-factor authentication (often called mobile phone verification) to safeguard </w:t>
      </w:r>
      <w:r w:rsidR="003F4470">
        <w:rPr>
          <w:rFonts w:asciiTheme="minorHAnsi" w:eastAsiaTheme="minorEastAsia" w:hAnsiTheme="minorHAnsi" w:cstheme="minorHAnsi"/>
          <w:color w:val="000000"/>
        </w:rPr>
        <w:t>organisation</w:t>
      </w:r>
      <w:r w:rsidRPr="00022AED">
        <w:rPr>
          <w:rFonts w:asciiTheme="minorHAnsi" w:eastAsiaTheme="minorEastAsia" w:hAnsiTheme="minorHAnsi" w:cstheme="minorHAnsi"/>
          <w:color w:val="000000"/>
        </w:rPr>
        <w:t xml:space="preserve"> accounts.</w:t>
      </w:r>
    </w:p>
    <w:p w14:paraId="43B9F836" w14:textId="77777777" w:rsidR="00943830" w:rsidRDefault="005778FA" w:rsidP="002E6CB0">
      <w:pPr>
        <w:pStyle w:val="ListParagraph"/>
        <w:numPr>
          <w:ilvl w:val="0"/>
          <w:numId w:val="12"/>
        </w:numPr>
        <w:spacing w:after="0" w:line="240" w:lineRule="auto"/>
        <w:divId w:val="1477139734"/>
        <w:rPr>
          <w:rFonts w:asciiTheme="minorHAnsi" w:eastAsiaTheme="minorEastAsia" w:hAnsiTheme="minorHAnsi" w:cstheme="minorHAnsi"/>
          <w:color w:val="000000"/>
        </w:rPr>
      </w:pPr>
      <w:r w:rsidRPr="00943830">
        <w:rPr>
          <w:rFonts w:asciiTheme="minorHAnsi" w:eastAsiaTheme="minorEastAsia" w:hAnsiTheme="minorHAnsi" w:cstheme="minorHAnsi"/>
          <w:color w:val="000000"/>
        </w:rPr>
        <w:t xml:space="preserve">Staff must not use a new piece of software, app or service with any of the </w:t>
      </w:r>
      <w:r w:rsidR="003F4470">
        <w:rPr>
          <w:rFonts w:asciiTheme="minorHAnsi" w:eastAsiaTheme="minorEastAsia" w:hAnsiTheme="minorHAnsi" w:cstheme="minorHAnsi"/>
          <w:color w:val="000000"/>
        </w:rPr>
        <w:t>organisation</w:t>
      </w:r>
      <w:r w:rsidRPr="00943830">
        <w:rPr>
          <w:rFonts w:asciiTheme="minorHAnsi" w:eastAsiaTheme="minorEastAsia" w:hAnsiTheme="minorHAnsi" w:cstheme="minorHAnsi"/>
          <w:color w:val="000000"/>
        </w:rPr>
        <w:t>’s social media accounts without receiving approval from the</w:t>
      </w:r>
      <w:r w:rsidR="00F9577D">
        <w:rPr>
          <w:rFonts w:asciiTheme="minorHAnsi" w:eastAsiaTheme="minorEastAsia" w:hAnsiTheme="minorHAnsi" w:cstheme="minorHAnsi"/>
          <w:color w:val="000000"/>
        </w:rPr>
        <w:t xml:space="preserve"> Chief Technical Officer or</w:t>
      </w:r>
      <w:r w:rsidRPr="00943830">
        <w:rPr>
          <w:rFonts w:asciiTheme="minorHAnsi" w:eastAsiaTheme="minorEastAsia" w:hAnsiTheme="minorHAnsi" w:cstheme="minorHAnsi"/>
          <w:color w:val="000000"/>
        </w:rPr>
        <w:t xml:space="preserve"> </w:t>
      </w:r>
      <w:r w:rsidR="00A93B38">
        <w:rPr>
          <w:rFonts w:asciiTheme="minorHAnsi" w:eastAsiaTheme="minorEastAsia" w:hAnsiTheme="minorHAnsi" w:cstheme="minorHAnsi"/>
          <w:color w:val="000000"/>
        </w:rPr>
        <w:t>Operations Manager.</w:t>
      </w:r>
    </w:p>
    <w:p w14:paraId="50740F9A" w14:textId="77777777" w:rsidR="00943830" w:rsidRDefault="00943830" w:rsidP="00943830">
      <w:pPr>
        <w:spacing w:after="0" w:line="240" w:lineRule="auto"/>
        <w:divId w:val="1477139734"/>
        <w:rPr>
          <w:rFonts w:asciiTheme="minorHAnsi" w:eastAsiaTheme="minorEastAsia" w:hAnsiTheme="minorHAnsi" w:cstheme="minorHAnsi"/>
          <w:color w:val="000000"/>
        </w:rPr>
      </w:pPr>
    </w:p>
    <w:p w14:paraId="0F875493" w14:textId="77777777" w:rsidR="005778FA" w:rsidRPr="000F3AF0" w:rsidRDefault="005778FA" w:rsidP="00943830">
      <w:pPr>
        <w:spacing w:after="0" w:line="240" w:lineRule="auto"/>
        <w:divId w:val="1477139734"/>
        <w:rPr>
          <w:rFonts w:asciiTheme="minorHAnsi" w:eastAsiaTheme="minorEastAsia" w:hAnsiTheme="minorHAnsi" w:cstheme="minorHAnsi"/>
          <w:color w:val="000000"/>
          <w:u w:val="single"/>
        </w:rPr>
      </w:pPr>
      <w:r w:rsidRPr="000F3AF0">
        <w:rPr>
          <w:rFonts w:asciiTheme="minorHAnsi" w:eastAsiaTheme="minorEastAsia" w:hAnsiTheme="minorHAnsi" w:cstheme="minorHAnsi"/>
          <w:color w:val="000000"/>
          <w:u w:val="single"/>
        </w:rPr>
        <w:t>Avoid social scams</w:t>
      </w:r>
    </w:p>
    <w:p w14:paraId="55C445C5" w14:textId="77777777" w:rsidR="00943830" w:rsidRPr="00943830" w:rsidRDefault="00943830" w:rsidP="00943830">
      <w:pPr>
        <w:spacing w:after="0" w:line="240" w:lineRule="auto"/>
        <w:divId w:val="1477139734"/>
        <w:rPr>
          <w:rFonts w:asciiTheme="minorHAnsi" w:eastAsiaTheme="minorEastAsia" w:hAnsiTheme="minorHAnsi" w:cstheme="minorHAnsi"/>
          <w:b/>
          <w:bCs/>
          <w:color w:val="000000"/>
        </w:rPr>
      </w:pPr>
    </w:p>
    <w:p w14:paraId="65B58383" w14:textId="77777777" w:rsidR="0099353C" w:rsidRDefault="005778FA" w:rsidP="002E6CB0">
      <w:pPr>
        <w:pStyle w:val="ListParagraph"/>
        <w:numPr>
          <w:ilvl w:val="0"/>
          <w:numId w:val="13"/>
        </w:num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Staff should watch for phishing attempts, where scammers may attempt to use deception to obtain information relating to either the </w:t>
      </w:r>
      <w:r w:rsidR="003F4470">
        <w:rPr>
          <w:rFonts w:asciiTheme="minorHAnsi" w:eastAsiaTheme="minorEastAsia" w:hAnsiTheme="minorHAnsi" w:cstheme="minorHAnsi"/>
          <w:color w:val="000000"/>
        </w:rPr>
        <w:t>organisation</w:t>
      </w:r>
      <w:r w:rsidRPr="0099353C">
        <w:rPr>
          <w:rFonts w:asciiTheme="minorHAnsi" w:eastAsiaTheme="minorEastAsia" w:hAnsiTheme="minorHAnsi" w:cstheme="minorHAnsi"/>
          <w:color w:val="000000"/>
        </w:rPr>
        <w:t xml:space="preserve"> or its customers. Employees should never reveal sensitive details through social media channels. Customer identities must always be verified in the usual way before any account information is shared or discussed.</w:t>
      </w:r>
    </w:p>
    <w:p w14:paraId="7F831679" w14:textId="77777777" w:rsidR="0099353C" w:rsidRDefault="005778FA" w:rsidP="002E6CB0">
      <w:pPr>
        <w:pStyle w:val="ListParagraph"/>
        <w:numPr>
          <w:ilvl w:val="0"/>
          <w:numId w:val="13"/>
        </w:num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 Employees should avoid clicking links in posts, updates and direct messages that look suspicious. In particular, users should look out for URLs contained in generic or vague-sounding direct messages.</w:t>
      </w:r>
    </w:p>
    <w:p w14:paraId="630210A6" w14:textId="77777777" w:rsidR="0099353C" w:rsidRDefault="0099353C" w:rsidP="0099353C">
      <w:pPr>
        <w:spacing w:after="0" w:line="240" w:lineRule="auto"/>
        <w:divId w:val="1477139734"/>
        <w:rPr>
          <w:rFonts w:asciiTheme="minorHAnsi" w:eastAsiaTheme="minorEastAsia" w:hAnsiTheme="minorHAnsi" w:cstheme="minorHAnsi"/>
          <w:color w:val="000000"/>
        </w:rPr>
      </w:pPr>
    </w:p>
    <w:p w14:paraId="61459156" w14:textId="77777777" w:rsidR="0099353C"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b/>
          <w:bCs/>
          <w:color w:val="000000"/>
        </w:rPr>
        <w:t>Policy enforcement</w:t>
      </w:r>
      <w:r w:rsidRPr="0099353C">
        <w:rPr>
          <w:rFonts w:asciiTheme="minorHAnsi" w:eastAsiaTheme="minorEastAsia" w:hAnsiTheme="minorHAnsi" w:cstheme="minorHAnsi"/>
          <w:color w:val="000000"/>
        </w:rPr>
        <w:t xml:space="preserve"> </w:t>
      </w:r>
    </w:p>
    <w:p w14:paraId="44E572B3" w14:textId="77777777" w:rsidR="00A27851" w:rsidRPr="00C45F1D" w:rsidRDefault="005778FA" w:rsidP="0099353C">
      <w:pPr>
        <w:spacing w:after="0" w:line="240" w:lineRule="auto"/>
        <w:divId w:val="1477139734"/>
        <w:rPr>
          <w:rFonts w:asciiTheme="minorHAnsi" w:eastAsiaTheme="minorEastAsia" w:hAnsiTheme="minorHAnsi" w:cstheme="minorHAnsi"/>
          <w:color w:val="000000"/>
          <w:u w:val="single"/>
        </w:rPr>
      </w:pPr>
      <w:r w:rsidRPr="00C45F1D">
        <w:rPr>
          <w:rFonts w:asciiTheme="minorHAnsi" w:eastAsiaTheme="minorEastAsia" w:hAnsiTheme="minorHAnsi" w:cstheme="minorHAnsi"/>
          <w:color w:val="000000"/>
          <w:u w:val="single"/>
        </w:rPr>
        <w:t xml:space="preserve">Monitoring social media use </w:t>
      </w:r>
    </w:p>
    <w:p w14:paraId="316E0A6E" w14:textId="77777777" w:rsidR="004E046F" w:rsidRDefault="003F4470" w:rsidP="0099353C">
      <w:pPr>
        <w:spacing w:after="0" w:line="240" w:lineRule="auto"/>
        <w:divId w:val="1477139734"/>
        <w:rPr>
          <w:rFonts w:asciiTheme="minorHAnsi" w:eastAsiaTheme="minorEastAsia" w:hAnsiTheme="minorHAnsi" w:cstheme="minorHAnsi"/>
          <w:color w:val="000000"/>
        </w:rPr>
      </w:pPr>
      <w:r>
        <w:rPr>
          <w:rFonts w:asciiTheme="minorHAnsi" w:eastAsiaTheme="minorEastAsia" w:hAnsiTheme="minorHAnsi" w:cstheme="minorHAnsi"/>
          <w:color w:val="000000"/>
        </w:rPr>
        <w:t>Organisation</w:t>
      </w:r>
      <w:r w:rsidR="005778FA" w:rsidRPr="0099353C">
        <w:rPr>
          <w:rFonts w:asciiTheme="minorHAnsi" w:eastAsiaTheme="minorEastAsia" w:hAnsiTheme="minorHAnsi" w:cstheme="minorHAnsi"/>
          <w:color w:val="000000"/>
        </w:rPr>
        <w:t xml:space="preserve"> IT and internet resources — including computers, smart phones and internet connections — are provided for legitimate business use. </w:t>
      </w:r>
    </w:p>
    <w:p w14:paraId="6592E9C9" w14:textId="77777777" w:rsidR="004E046F" w:rsidRDefault="004E046F" w:rsidP="0099353C">
      <w:pPr>
        <w:spacing w:after="0" w:line="240" w:lineRule="auto"/>
        <w:divId w:val="1477139734"/>
        <w:rPr>
          <w:rFonts w:asciiTheme="minorHAnsi" w:eastAsiaTheme="minorEastAsia" w:hAnsiTheme="minorHAnsi" w:cstheme="minorHAnsi"/>
          <w:color w:val="000000"/>
        </w:rPr>
      </w:pPr>
    </w:p>
    <w:p w14:paraId="501FBD54" w14:textId="77777777" w:rsidR="004E046F"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The </w:t>
      </w:r>
      <w:r w:rsidR="003F4470">
        <w:rPr>
          <w:rFonts w:asciiTheme="minorHAnsi" w:eastAsiaTheme="minorEastAsia" w:hAnsiTheme="minorHAnsi" w:cstheme="minorHAnsi"/>
          <w:color w:val="000000"/>
        </w:rPr>
        <w:t>organisation</w:t>
      </w:r>
      <w:r w:rsidRPr="0099353C">
        <w:rPr>
          <w:rFonts w:asciiTheme="minorHAnsi" w:eastAsiaTheme="minorEastAsia" w:hAnsiTheme="minorHAnsi" w:cstheme="minorHAnsi"/>
          <w:color w:val="000000"/>
        </w:rPr>
        <w:t xml:space="preserve"> therefore reserves the right to monitor how social networks are used and accessed through these resources.</w:t>
      </w:r>
    </w:p>
    <w:p w14:paraId="6CAF1C46" w14:textId="77777777" w:rsidR="004E046F" w:rsidRDefault="004E046F" w:rsidP="0099353C">
      <w:pPr>
        <w:spacing w:after="0" w:line="240" w:lineRule="auto"/>
        <w:divId w:val="1477139734"/>
        <w:rPr>
          <w:rFonts w:asciiTheme="minorHAnsi" w:eastAsiaTheme="minorEastAsia" w:hAnsiTheme="minorHAnsi" w:cstheme="minorHAnsi"/>
          <w:color w:val="000000"/>
        </w:rPr>
      </w:pPr>
    </w:p>
    <w:p w14:paraId="14DCA4B1" w14:textId="77777777" w:rsidR="0050417D"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 Any such examinations or monitoring will only be carried out by authorised staff. </w:t>
      </w:r>
    </w:p>
    <w:p w14:paraId="6FA6C622" w14:textId="77777777" w:rsidR="0050417D" w:rsidRDefault="0050417D" w:rsidP="0099353C">
      <w:pPr>
        <w:spacing w:after="0" w:line="240" w:lineRule="auto"/>
        <w:divId w:val="1477139734"/>
        <w:rPr>
          <w:rFonts w:asciiTheme="minorHAnsi" w:eastAsiaTheme="minorEastAsia" w:hAnsiTheme="minorHAnsi" w:cstheme="minorHAnsi"/>
          <w:color w:val="000000"/>
        </w:rPr>
      </w:pPr>
    </w:p>
    <w:p w14:paraId="6C0BEA27" w14:textId="72972A40" w:rsidR="0050417D"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Additionally, all data relating to social networks written, sent or received through the </w:t>
      </w:r>
      <w:r w:rsidR="003F4470">
        <w:rPr>
          <w:rFonts w:asciiTheme="minorHAnsi" w:eastAsiaTheme="minorEastAsia" w:hAnsiTheme="minorHAnsi" w:cstheme="minorHAnsi"/>
          <w:color w:val="000000"/>
        </w:rPr>
        <w:t>organisation</w:t>
      </w:r>
      <w:r w:rsidRPr="0099353C">
        <w:rPr>
          <w:rFonts w:asciiTheme="minorHAnsi" w:eastAsiaTheme="minorEastAsia" w:hAnsiTheme="minorHAnsi" w:cstheme="minorHAnsi"/>
          <w:color w:val="000000"/>
        </w:rPr>
        <w:t xml:space="preserve">’s computer systems is part of </w:t>
      </w:r>
      <w:r w:rsidR="00F955F6" w:rsidRPr="0099353C">
        <w:rPr>
          <w:rFonts w:asciiTheme="minorHAnsi" w:eastAsiaTheme="minorEastAsia" w:hAnsiTheme="minorHAnsi" w:cstheme="minorHAnsi"/>
          <w:color w:val="000000"/>
        </w:rPr>
        <w:t xml:space="preserve">official </w:t>
      </w:r>
      <w:proofErr w:type="spellStart"/>
      <w:r w:rsidR="001404D5">
        <w:rPr>
          <w:rFonts w:asciiTheme="minorHAnsi" w:eastAsiaTheme="minorEastAsia" w:hAnsiTheme="minorHAnsi" w:cstheme="minorHAnsi"/>
          <w:color w:val="000000"/>
        </w:rPr>
        <w:t>Habbibi</w:t>
      </w:r>
      <w:proofErr w:type="spellEnd"/>
      <w:r w:rsidRPr="0099353C">
        <w:rPr>
          <w:rFonts w:asciiTheme="minorHAnsi" w:eastAsiaTheme="minorEastAsia" w:hAnsiTheme="minorHAnsi" w:cstheme="minorHAnsi"/>
          <w:color w:val="000000"/>
        </w:rPr>
        <w:t xml:space="preserve"> records. </w:t>
      </w:r>
    </w:p>
    <w:p w14:paraId="2022D846" w14:textId="77777777" w:rsidR="0050417D" w:rsidRDefault="0050417D" w:rsidP="0099353C">
      <w:pPr>
        <w:spacing w:after="0" w:line="240" w:lineRule="auto"/>
        <w:divId w:val="1477139734"/>
        <w:rPr>
          <w:rFonts w:asciiTheme="minorHAnsi" w:eastAsiaTheme="minorEastAsia" w:hAnsiTheme="minorHAnsi" w:cstheme="minorHAnsi"/>
          <w:color w:val="000000"/>
        </w:rPr>
      </w:pPr>
    </w:p>
    <w:p w14:paraId="73CFC3E0" w14:textId="77777777" w:rsidR="004E046F"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The </w:t>
      </w:r>
      <w:r w:rsidR="003F4470">
        <w:rPr>
          <w:rFonts w:asciiTheme="minorHAnsi" w:eastAsiaTheme="minorEastAsia" w:hAnsiTheme="minorHAnsi" w:cstheme="minorHAnsi"/>
          <w:color w:val="000000"/>
        </w:rPr>
        <w:t>organisation</w:t>
      </w:r>
      <w:r w:rsidRPr="0099353C">
        <w:rPr>
          <w:rFonts w:asciiTheme="minorHAnsi" w:eastAsiaTheme="minorEastAsia" w:hAnsiTheme="minorHAnsi" w:cstheme="minorHAnsi"/>
          <w:color w:val="000000"/>
        </w:rPr>
        <w:t xml:space="preserve"> can be legally compelled to show that information to law enforcement agencies or other parties. </w:t>
      </w:r>
    </w:p>
    <w:p w14:paraId="049A6F66" w14:textId="77777777" w:rsidR="004E046F" w:rsidRDefault="004E046F" w:rsidP="0099353C">
      <w:pPr>
        <w:spacing w:after="0" w:line="240" w:lineRule="auto"/>
        <w:divId w:val="1477139734"/>
        <w:rPr>
          <w:rFonts w:asciiTheme="minorHAnsi" w:eastAsiaTheme="minorEastAsia" w:hAnsiTheme="minorHAnsi" w:cstheme="minorHAnsi"/>
          <w:color w:val="000000"/>
        </w:rPr>
      </w:pPr>
    </w:p>
    <w:p w14:paraId="33B05BD2" w14:textId="77777777" w:rsidR="004E046F" w:rsidRPr="00C45F1D" w:rsidRDefault="005778FA" w:rsidP="0099353C">
      <w:pPr>
        <w:spacing w:after="0" w:line="240" w:lineRule="auto"/>
        <w:divId w:val="1477139734"/>
        <w:rPr>
          <w:rFonts w:asciiTheme="minorHAnsi" w:eastAsiaTheme="minorEastAsia" w:hAnsiTheme="minorHAnsi" w:cstheme="minorHAnsi"/>
          <w:color w:val="000000"/>
          <w:u w:val="single"/>
        </w:rPr>
      </w:pPr>
      <w:r w:rsidRPr="00C45F1D">
        <w:rPr>
          <w:rFonts w:asciiTheme="minorHAnsi" w:eastAsiaTheme="minorEastAsia" w:hAnsiTheme="minorHAnsi" w:cstheme="minorHAnsi"/>
          <w:color w:val="000000"/>
          <w:u w:val="single"/>
        </w:rPr>
        <w:t>Potential sanctions</w:t>
      </w:r>
    </w:p>
    <w:p w14:paraId="0FBF50DF" w14:textId="77777777" w:rsidR="0050417D"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Knowingly breaching this social media policy is a serious matter. Users who do so will be subject to disciplinary action, up to and including termination of employment.</w:t>
      </w:r>
    </w:p>
    <w:p w14:paraId="398E3CB9" w14:textId="77777777" w:rsidR="0050417D" w:rsidRDefault="0050417D" w:rsidP="0099353C">
      <w:pPr>
        <w:spacing w:after="0" w:line="240" w:lineRule="auto"/>
        <w:divId w:val="1477139734"/>
        <w:rPr>
          <w:rFonts w:asciiTheme="minorHAnsi" w:eastAsiaTheme="minorEastAsia" w:hAnsiTheme="minorHAnsi" w:cstheme="minorHAnsi"/>
          <w:color w:val="000000"/>
        </w:rPr>
      </w:pPr>
    </w:p>
    <w:p w14:paraId="20BC6A83" w14:textId="77777777" w:rsidR="00DF4504" w:rsidRDefault="008A419C" w:rsidP="0099353C">
      <w:pPr>
        <w:spacing w:after="0" w:line="240" w:lineRule="auto"/>
        <w:divId w:val="1477139734"/>
        <w:rPr>
          <w:rFonts w:asciiTheme="minorHAnsi" w:eastAsiaTheme="minorEastAsia" w:hAnsiTheme="minorHAnsi" w:cstheme="minorHAnsi"/>
          <w:color w:val="000000"/>
        </w:rPr>
      </w:pPr>
      <w:r>
        <w:rPr>
          <w:rFonts w:cs="Helvetica"/>
          <w:lang w:val="en-US"/>
        </w:rPr>
        <w:t>W</w:t>
      </w:r>
      <w:r w:rsidRPr="003335FA">
        <w:rPr>
          <w:rFonts w:cs="Helvetica"/>
          <w:lang w:val="en-US"/>
        </w:rPr>
        <w:t xml:space="preserve">orkers, </w:t>
      </w:r>
      <w:r>
        <w:rPr>
          <w:rFonts w:cs="Helvetica"/>
          <w:lang w:val="en-US"/>
        </w:rPr>
        <w:t xml:space="preserve">full and part-time </w:t>
      </w:r>
      <w:r w:rsidRPr="003335FA">
        <w:rPr>
          <w:rFonts w:cs="Helvetica"/>
          <w:lang w:val="en-US"/>
        </w:rPr>
        <w:t>employees, agency workers</w:t>
      </w:r>
      <w:r>
        <w:rPr>
          <w:rFonts w:cs="Helvetica"/>
          <w:lang w:val="en-US"/>
        </w:rPr>
        <w:t>, volunteers,</w:t>
      </w:r>
      <w:r w:rsidRPr="003335FA">
        <w:rPr>
          <w:rFonts w:cs="Helvetica"/>
          <w:lang w:val="en-US"/>
        </w:rPr>
        <w:t xml:space="preserve"> contractors</w:t>
      </w:r>
      <w:r>
        <w:rPr>
          <w:rFonts w:asciiTheme="minorHAnsi" w:eastAsiaTheme="minorEastAsia" w:hAnsiTheme="minorHAnsi" w:cstheme="minorHAnsi"/>
          <w:color w:val="000000"/>
        </w:rPr>
        <w:t xml:space="preserve"> </w:t>
      </w:r>
      <w:r w:rsidR="005778FA" w:rsidRPr="0099353C">
        <w:rPr>
          <w:rFonts w:asciiTheme="minorHAnsi" w:eastAsiaTheme="minorEastAsia" w:hAnsiTheme="minorHAnsi" w:cstheme="minorHAnsi"/>
          <w:color w:val="000000"/>
        </w:rPr>
        <w:t xml:space="preserve">and other users may also be held personally liable for violating this policy. </w:t>
      </w:r>
    </w:p>
    <w:p w14:paraId="774EED3E" w14:textId="77777777" w:rsidR="00DF4504" w:rsidRDefault="00DF4504" w:rsidP="0099353C">
      <w:pPr>
        <w:spacing w:after="0" w:line="240" w:lineRule="auto"/>
        <w:divId w:val="1477139734"/>
        <w:rPr>
          <w:rFonts w:asciiTheme="minorHAnsi" w:eastAsiaTheme="minorEastAsia" w:hAnsiTheme="minorHAnsi" w:cstheme="minorHAnsi"/>
          <w:color w:val="000000"/>
        </w:rPr>
      </w:pPr>
    </w:p>
    <w:p w14:paraId="29F05292" w14:textId="77777777" w:rsidR="005778FA" w:rsidRPr="0099353C" w:rsidRDefault="005778FA" w:rsidP="0099353C">
      <w:pPr>
        <w:spacing w:after="0" w:line="240" w:lineRule="auto"/>
        <w:divId w:val="1477139734"/>
        <w:rPr>
          <w:rFonts w:asciiTheme="minorHAnsi" w:eastAsiaTheme="minorEastAsia" w:hAnsiTheme="minorHAnsi" w:cstheme="minorHAnsi"/>
          <w:color w:val="000000"/>
        </w:rPr>
      </w:pPr>
      <w:r w:rsidRPr="0099353C">
        <w:rPr>
          <w:rFonts w:asciiTheme="minorHAnsi" w:eastAsiaTheme="minorEastAsia" w:hAnsiTheme="minorHAnsi" w:cstheme="minorHAnsi"/>
          <w:color w:val="000000"/>
        </w:rPr>
        <w:t xml:space="preserve">Where appropriate, the </w:t>
      </w:r>
      <w:r w:rsidR="003F4470">
        <w:rPr>
          <w:rFonts w:asciiTheme="minorHAnsi" w:eastAsiaTheme="minorEastAsia" w:hAnsiTheme="minorHAnsi" w:cstheme="minorHAnsi"/>
          <w:color w:val="000000"/>
        </w:rPr>
        <w:t>organisation</w:t>
      </w:r>
      <w:r w:rsidRPr="0099353C">
        <w:rPr>
          <w:rFonts w:asciiTheme="minorHAnsi" w:eastAsiaTheme="minorEastAsia" w:hAnsiTheme="minorHAnsi" w:cstheme="minorHAnsi"/>
          <w:color w:val="000000"/>
        </w:rPr>
        <w:t xml:space="preserve"> will involve the police or other law enforcement agencies in relation to breaches of this policy.</w:t>
      </w:r>
    </w:p>
    <w:p w14:paraId="039C6603" w14:textId="77777777" w:rsidR="00C04E5E" w:rsidRPr="00BB134E" w:rsidRDefault="00C04E5E" w:rsidP="00EF14B0">
      <w:pPr>
        <w:tabs>
          <w:tab w:val="left" w:pos="5975"/>
        </w:tabs>
        <w:spacing w:after="0"/>
        <w:jc w:val="both"/>
        <w:rPr>
          <w:rFonts w:asciiTheme="minorHAnsi" w:hAnsiTheme="minorHAnsi" w:cstheme="minorHAnsi"/>
        </w:rPr>
      </w:pPr>
    </w:p>
    <w:sectPr w:rsidR="00C04E5E" w:rsidRPr="00BB134E" w:rsidSect="001F6599">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0744" w14:textId="77777777" w:rsidR="001F6599" w:rsidRDefault="001F6599" w:rsidP="00FC548E">
      <w:pPr>
        <w:spacing w:after="0" w:line="240" w:lineRule="auto"/>
      </w:pPr>
      <w:r>
        <w:separator/>
      </w:r>
    </w:p>
  </w:endnote>
  <w:endnote w:type="continuationSeparator" w:id="0">
    <w:p w14:paraId="7B297331" w14:textId="77777777" w:rsidR="001F6599" w:rsidRDefault="001F6599"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F383" w14:textId="71F341A2" w:rsidR="00EA41E6" w:rsidRDefault="009301EC">
    <w:pPr>
      <w:pStyle w:val="Footer"/>
    </w:pPr>
    <w:r>
      <w:rPr>
        <w:noProof/>
      </w:rPr>
      <w:drawing>
        <wp:inline distT="0" distB="0" distL="0" distR="0" wp14:anchorId="1C29D7B1" wp14:editId="0B416262">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3DC68" w14:textId="77777777" w:rsidR="001F6599" w:rsidRDefault="001F6599" w:rsidP="00FC548E">
      <w:pPr>
        <w:spacing w:after="0" w:line="240" w:lineRule="auto"/>
      </w:pPr>
      <w:r>
        <w:separator/>
      </w:r>
    </w:p>
  </w:footnote>
  <w:footnote w:type="continuationSeparator" w:id="0">
    <w:p w14:paraId="7F2D4BE6" w14:textId="77777777" w:rsidR="001F6599" w:rsidRDefault="001F6599"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71E9" w14:textId="77777777" w:rsidR="00EA41E6" w:rsidRPr="00234336" w:rsidRDefault="00980CD9" w:rsidP="00C04E5E">
    <w:pPr>
      <w:pStyle w:val="Header"/>
      <w:jc w:val="center"/>
      <w:rPr>
        <w:sz w:val="40"/>
        <w:szCs w:val="40"/>
        <w:lang w:val="en-US"/>
      </w:rPr>
    </w:pPr>
    <w:r>
      <w:rPr>
        <w:sz w:val="40"/>
        <w:szCs w:val="40"/>
        <w:lang w:val="en-US"/>
      </w:rPr>
      <w:t xml:space="preserve">Social </w:t>
    </w:r>
    <w:r w:rsidR="00D610CC">
      <w:rPr>
        <w:sz w:val="40"/>
        <w:szCs w:val="40"/>
        <w:lang w:val="en-US"/>
      </w:rPr>
      <w:t>Media</w:t>
    </w:r>
    <w:r w:rsidR="00B26CA6">
      <w:rPr>
        <w:sz w:val="40"/>
        <w:szCs w:val="40"/>
        <w:lang w:val="en-US"/>
      </w:rPr>
      <w:t xml:space="preserve"> </w:t>
    </w:r>
    <w:r w:rsidR="00234336">
      <w:rPr>
        <w:sz w:val="40"/>
        <w:szCs w:val="40"/>
        <w:lang w:val="en-US"/>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66B"/>
    <w:multiLevelType w:val="hybridMultilevel"/>
    <w:tmpl w:val="2F2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F1A46"/>
    <w:multiLevelType w:val="hybridMultilevel"/>
    <w:tmpl w:val="4F2CC72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 w15:restartNumberingAfterBreak="0">
    <w:nsid w:val="10472DC6"/>
    <w:multiLevelType w:val="hybridMultilevel"/>
    <w:tmpl w:val="9DF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62C1A"/>
    <w:multiLevelType w:val="hybridMultilevel"/>
    <w:tmpl w:val="315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122E8"/>
    <w:multiLevelType w:val="hybridMultilevel"/>
    <w:tmpl w:val="C82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07E3F"/>
    <w:multiLevelType w:val="hybridMultilevel"/>
    <w:tmpl w:val="2F2C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12E75"/>
    <w:multiLevelType w:val="hybridMultilevel"/>
    <w:tmpl w:val="E4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AC1744"/>
    <w:multiLevelType w:val="hybridMultilevel"/>
    <w:tmpl w:val="6946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22E35"/>
    <w:multiLevelType w:val="hybridMultilevel"/>
    <w:tmpl w:val="E6C2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D0538"/>
    <w:multiLevelType w:val="hybridMultilevel"/>
    <w:tmpl w:val="C6E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D1BEC"/>
    <w:multiLevelType w:val="hybridMultilevel"/>
    <w:tmpl w:val="D368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F028AB"/>
    <w:multiLevelType w:val="hybridMultilevel"/>
    <w:tmpl w:val="B102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41F12"/>
    <w:multiLevelType w:val="hybridMultilevel"/>
    <w:tmpl w:val="3E2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99654633">
    <w:abstractNumId w:val="2"/>
  </w:num>
  <w:num w:numId="2" w16cid:durableId="1038238003">
    <w:abstractNumId w:val="3"/>
  </w:num>
  <w:num w:numId="3" w16cid:durableId="744690587">
    <w:abstractNumId w:val="0"/>
  </w:num>
  <w:num w:numId="4" w16cid:durableId="659964291">
    <w:abstractNumId w:val="11"/>
  </w:num>
  <w:num w:numId="5" w16cid:durableId="1028288496">
    <w:abstractNumId w:val="6"/>
  </w:num>
  <w:num w:numId="6" w16cid:durableId="947353664">
    <w:abstractNumId w:val="1"/>
  </w:num>
  <w:num w:numId="7" w16cid:durableId="1615208063">
    <w:abstractNumId w:val="7"/>
  </w:num>
  <w:num w:numId="8" w16cid:durableId="19363296">
    <w:abstractNumId w:val="12"/>
  </w:num>
  <w:num w:numId="9" w16cid:durableId="1979844876">
    <w:abstractNumId w:val="8"/>
  </w:num>
  <w:num w:numId="10" w16cid:durableId="351954744">
    <w:abstractNumId w:val="4"/>
  </w:num>
  <w:num w:numId="11" w16cid:durableId="1372025935">
    <w:abstractNumId w:val="5"/>
  </w:num>
  <w:num w:numId="12" w16cid:durableId="1562865919">
    <w:abstractNumId w:val="10"/>
  </w:num>
  <w:num w:numId="13" w16cid:durableId="100774882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362"/>
    <w:rsid w:val="0000352C"/>
    <w:rsid w:val="0000382A"/>
    <w:rsid w:val="00006B59"/>
    <w:rsid w:val="00007F0A"/>
    <w:rsid w:val="000129B2"/>
    <w:rsid w:val="00012F35"/>
    <w:rsid w:val="00012F97"/>
    <w:rsid w:val="00014720"/>
    <w:rsid w:val="000165E4"/>
    <w:rsid w:val="00016640"/>
    <w:rsid w:val="000179A4"/>
    <w:rsid w:val="00017AD1"/>
    <w:rsid w:val="00021BBA"/>
    <w:rsid w:val="00022AED"/>
    <w:rsid w:val="00024308"/>
    <w:rsid w:val="0002516F"/>
    <w:rsid w:val="0002522D"/>
    <w:rsid w:val="00025A91"/>
    <w:rsid w:val="00025FDF"/>
    <w:rsid w:val="00026502"/>
    <w:rsid w:val="00026856"/>
    <w:rsid w:val="00027D78"/>
    <w:rsid w:val="00027DD4"/>
    <w:rsid w:val="00031F86"/>
    <w:rsid w:val="00035D07"/>
    <w:rsid w:val="000364AA"/>
    <w:rsid w:val="000365AD"/>
    <w:rsid w:val="000420E4"/>
    <w:rsid w:val="0004284C"/>
    <w:rsid w:val="0004525E"/>
    <w:rsid w:val="00045B21"/>
    <w:rsid w:val="00046552"/>
    <w:rsid w:val="00050F9B"/>
    <w:rsid w:val="0005303B"/>
    <w:rsid w:val="000539E7"/>
    <w:rsid w:val="00054C86"/>
    <w:rsid w:val="00054D7A"/>
    <w:rsid w:val="00064502"/>
    <w:rsid w:val="0006656C"/>
    <w:rsid w:val="000668A9"/>
    <w:rsid w:val="00066AA8"/>
    <w:rsid w:val="00071799"/>
    <w:rsid w:val="00073648"/>
    <w:rsid w:val="00073964"/>
    <w:rsid w:val="000739B9"/>
    <w:rsid w:val="00074096"/>
    <w:rsid w:val="000750C8"/>
    <w:rsid w:val="00077EAD"/>
    <w:rsid w:val="000831BB"/>
    <w:rsid w:val="00083DD6"/>
    <w:rsid w:val="00086401"/>
    <w:rsid w:val="00086D65"/>
    <w:rsid w:val="00086D76"/>
    <w:rsid w:val="00086DB8"/>
    <w:rsid w:val="00086E8A"/>
    <w:rsid w:val="00090A41"/>
    <w:rsid w:val="00091F50"/>
    <w:rsid w:val="0009213A"/>
    <w:rsid w:val="000932E5"/>
    <w:rsid w:val="0009374D"/>
    <w:rsid w:val="000943C2"/>
    <w:rsid w:val="000971B7"/>
    <w:rsid w:val="00097C0C"/>
    <w:rsid w:val="000A2968"/>
    <w:rsid w:val="000B20C4"/>
    <w:rsid w:val="000B48F9"/>
    <w:rsid w:val="000B507F"/>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D6F92"/>
    <w:rsid w:val="000E2DF8"/>
    <w:rsid w:val="000E32AA"/>
    <w:rsid w:val="000E4D2C"/>
    <w:rsid w:val="000E4DD0"/>
    <w:rsid w:val="000E70D0"/>
    <w:rsid w:val="000F1BC1"/>
    <w:rsid w:val="000F21B9"/>
    <w:rsid w:val="000F3AF0"/>
    <w:rsid w:val="000F3D32"/>
    <w:rsid w:val="000F4DCD"/>
    <w:rsid w:val="000F5238"/>
    <w:rsid w:val="000F5FAD"/>
    <w:rsid w:val="00100207"/>
    <w:rsid w:val="00100530"/>
    <w:rsid w:val="00102095"/>
    <w:rsid w:val="00103607"/>
    <w:rsid w:val="00103BA2"/>
    <w:rsid w:val="00103E89"/>
    <w:rsid w:val="001110FF"/>
    <w:rsid w:val="00111549"/>
    <w:rsid w:val="00113938"/>
    <w:rsid w:val="001159A5"/>
    <w:rsid w:val="00115CC4"/>
    <w:rsid w:val="00122863"/>
    <w:rsid w:val="00122E5C"/>
    <w:rsid w:val="00123355"/>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04D5"/>
    <w:rsid w:val="00141011"/>
    <w:rsid w:val="00141CC7"/>
    <w:rsid w:val="00143403"/>
    <w:rsid w:val="0014478E"/>
    <w:rsid w:val="0014504C"/>
    <w:rsid w:val="00146AD7"/>
    <w:rsid w:val="0015042F"/>
    <w:rsid w:val="00151441"/>
    <w:rsid w:val="00152111"/>
    <w:rsid w:val="00154C6B"/>
    <w:rsid w:val="00155D89"/>
    <w:rsid w:val="0015672D"/>
    <w:rsid w:val="00160004"/>
    <w:rsid w:val="00160013"/>
    <w:rsid w:val="001611DF"/>
    <w:rsid w:val="00161A6E"/>
    <w:rsid w:val="00162D47"/>
    <w:rsid w:val="00163AF0"/>
    <w:rsid w:val="00165D54"/>
    <w:rsid w:val="00166B4C"/>
    <w:rsid w:val="00170E6A"/>
    <w:rsid w:val="00171BB1"/>
    <w:rsid w:val="00171C7D"/>
    <w:rsid w:val="00173AE2"/>
    <w:rsid w:val="001779BE"/>
    <w:rsid w:val="001804D6"/>
    <w:rsid w:val="00180E9F"/>
    <w:rsid w:val="00181464"/>
    <w:rsid w:val="00181BA3"/>
    <w:rsid w:val="00181D55"/>
    <w:rsid w:val="00185C8C"/>
    <w:rsid w:val="001860C5"/>
    <w:rsid w:val="00186D89"/>
    <w:rsid w:val="001879E5"/>
    <w:rsid w:val="001900E6"/>
    <w:rsid w:val="00193D02"/>
    <w:rsid w:val="00194CC3"/>
    <w:rsid w:val="00195B6D"/>
    <w:rsid w:val="001978D8"/>
    <w:rsid w:val="001A0C15"/>
    <w:rsid w:val="001A15C3"/>
    <w:rsid w:val="001A3C77"/>
    <w:rsid w:val="001A4BA2"/>
    <w:rsid w:val="001A5330"/>
    <w:rsid w:val="001A5AE7"/>
    <w:rsid w:val="001A6DA6"/>
    <w:rsid w:val="001B102B"/>
    <w:rsid w:val="001B1310"/>
    <w:rsid w:val="001B261F"/>
    <w:rsid w:val="001B2EB8"/>
    <w:rsid w:val="001B33E7"/>
    <w:rsid w:val="001B43D2"/>
    <w:rsid w:val="001B4502"/>
    <w:rsid w:val="001B6A7E"/>
    <w:rsid w:val="001B76A6"/>
    <w:rsid w:val="001B773C"/>
    <w:rsid w:val="001B7E76"/>
    <w:rsid w:val="001B7F82"/>
    <w:rsid w:val="001C198B"/>
    <w:rsid w:val="001C1B62"/>
    <w:rsid w:val="001C27F3"/>
    <w:rsid w:val="001C3593"/>
    <w:rsid w:val="001C3FD1"/>
    <w:rsid w:val="001C4C52"/>
    <w:rsid w:val="001C5161"/>
    <w:rsid w:val="001C556E"/>
    <w:rsid w:val="001D107F"/>
    <w:rsid w:val="001D2AE8"/>
    <w:rsid w:val="001D64EF"/>
    <w:rsid w:val="001D6BF5"/>
    <w:rsid w:val="001D6E93"/>
    <w:rsid w:val="001E3B39"/>
    <w:rsid w:val="001E5F49"/>
    <w:rsid w:val="001E6BA9"/>
    <w:rsid w:val="001F1F4A"/>
    <w:rsid w:val="001F5650"/>
    <w:rsid w:val="001F6115"/>
    <w:rsid w:val="001F61F9"/>
    <w:rsid w:val="001F6599"/>
    <w:rsid w:val="001F7395"/>
    <w:rsid w:val="00205CCB"/>
    <w:rsid w:val="002071FE"/>
    <w:rsid w:val="00210279"/>
    <w:rsid w:val="002117DA"/>
    <w:rsid w:val="00211FCB"/>
    <w:rsid w:val="002125F1"/>
    <w:rsid w:val="002133A5"/>
    <w:rsid w:val="00215FC9"/>
    <w:rsid w:val="002163D6"/>
    <w:rsid w:val="00217AAE"/>
    <w:rsid w:val="00217F9A"/>
    <w:rsid w:val="00217FD1"/>
    <w:rsid w:val="00220D23"/>
    <w:rsid w:val="002219FB"/>
    <w:rsid w:val="00227094"/>
    <w:rsid w:val="002317C0"/>
    <w:rsid w:val="00234336"/>
    <w:rsid w:val="00234A0D"/>
    <w:rsid w:val="00234FEC"/>
    <w:rsid w:val="00235834"/>
    <w:rsid w:val="0024138F"/>
    <w:rsid w:val="0024369A"/>
    <w:rsid w:val="00244625"/>
    <w:rsid w:val="0024547F"/>
    <w:rsid w:val="00247F8A"/>
    <w:rsid w:val="00250FF4"/>
    <w:rsid w:val="00252AC0"/>
    <w:rsid w:val="002556D3"/>
    <w:rsid w:val="002568FE"/>
    <w:rsid w:val="0025781A"/>
    <w:rsid w:val="0026027E"/>
    <w:rsid w:val="00261FB6"/>
    <w:rsid w:val="00263ECC"/>
    <w:rsid w:val="00265ADA"/>
    <w:rsid w:val="00266F63"/>
    <w:rsid w:val="00274C69"/>
    <w:rsid w:val="00274F98"/>
    <w:rsid w:val="002754B9"/>
    <w:rsid w:val="00275882"/>
    <w:rsid w:val="002760B8"/>
    <w:rsid w:val="0027681B"/>
    <w:rsid w:val="00280678"/>
    <w:rsid w:val="00280DE3"/>
    <w:rsid w:val="002812D5"/>
    <w:rsid w:val="0028545D"/>
    <w:rsid w:val="002854BD"/>
    <w:rsid w:val="0028750C"/>
    <w:rsid w:val="0028765A"/>
    <w:rsid w:val="002876D4"/>
    <w:rsid w:val="002911ED"/>
    <w:rsid w:val="00292BF9"/>
    <w:rsid w:val="0029378E"/>
    <w:rsid w:val="00295C85"/>
    <w:rsid w:val="0029636A"/>
    <w:rsid w:val="002964D0"/>
    <w:rsid w:val="00296982"/>
    <w:rsid w:val="00297D02"/>
    <w:rsid w:val="002A08BA"/>
    <w:rsid w:val="002A30BE"/>
    <w:rsid w:val="002A346E"/>
    <w:rsid w:val="002A45AB"/>
    <w:rsid w:val="002A5472"/>
    <w:rsid w:val="002A58E8"/>
    <w:rsid w:val="002A7F34"/>
    <w:rsid w:val="002B079F"/>
    <w:rsid w:val="002B160D"/>
    <w:rsid w:val="002B2419"/>
    <w:rsid w:val="002B2E56"/>
    <w:rsid w:val="002B2EF1"/>
    <w:rsid w:val="002B339F"/>
    <w:rsid w:val="002B3E2D"/>
    <w:rsid w:val="002B4374"/>
    <w:rsid w:val="002B45D8"/>
    <w:rsid w:val="002B5691"/>
    <w:rsid w:val="002B5B59"/>
    <w:rsid w:val="002C143A"/>
    <w:rsid w:val="002C200F"/>
    <w:rsid w:val="002C2563"/>
    <w:rsid w:val="002C36F4"/>
    <w:rsid w:val="002C3D3F"/>
    <w:rsid w:val="002C4482"/>
    <w:rsid w:val="002C7DD3"/>
    <w:rsid w:val="002D0155"/>
    <w:rsid w:val="002D0A43"/>
    <w:rsid w:val="002D28B3"/>
    <w:rsid w:val="002D3A0F"/>
    <w:rsid w:val="002D49FB"/>
    <w:rsid w:val="002D55E8"/>
    <w:rsid w:val="002D5A52"/>
    <w:rsid w:val="002D65C0"/>
    <w:rsid w:val="002D704E"/>
    <w:rsid w:val="002E08AD"/>
    <w:rsid w:val="002E1B1E"/>
    <w:rsid w:val="002E2CB8"/>
    <w:rsid w:val="002E4D0E"/>
    <w:rsid w:val="002E4E7B"/>
    <w:rsid w:val="002E6CB0"/>
    <w:rsid w:val="002F14F3"/>
    <w:rsid w:val="002F2680"/>
    <w:rsid w:val="002F52E8"/>
    <w:rsid w:val="002F5604"/>
    <w:rsid w:val="002F5F4D"/>
    <w:rsid w:val="002F651A"/>
    <w:rsid w:val="002F7846"/>
    <w:rsid w:val="003026B3"/>
    <w:rsid w:val="00303B6E"/>
    <w:rsid w:val="00304545"/>
    <w:rsid w:val="003047B8"/>
    <w:rsid w:val="00304D03"/>
    <w:rsid w:val="00310D18"/>
    <w:rsid w:val="00310E40"/>
    <w:rsid w:val="00310F63"/>
    <w:rsid w:val="0031149B"/>
    <w:rsid w:val="0031322F"/>
    <w:rsid w:val="003144DA"/>
    <w:rsid w:val="00320987"/>
    <w:rsid w:val="00322EFA"/>
    <w:rsid w:val="0032440C"/>
    <w:rsid w:val="00324F37"/>
    <w:rsid w:val="003254D5"/>
    <w:rsid w:val="00326B5E"/>
    <w:rsid w:val="003327FC"/>
    <w:rsid w:val="00333993"/>
    <w:rsid w:val="00333C7A"/>
    <w:rsid w:val="00333F9A"/>
    <w:rsid w:val="00341BAD"/>
    <w:rsid w:val="00342562"/>
    <w:rsid w:val="00343EA8"/>
    <w:rsid w:val="0034502B"/>
    <w:rsid w:val="00346ECC"/>
    <w:rsid w:val="00351540"/>
    <w:rsid w:val="003515C8"/>
    <w:rsid w:val="00352C49"/>
    <w:rsid w:val="00352ED0"/>
    <w:rsid w:val="00355B5B"/>
    <w:rsid w:val="00355C07"/>
    <w:rsid w:val="00360D70"/>
    <w:rsid w:val="00361305"/>
    <w:rsid w:val="00361353"/>
    <w:rsid w:val="003624E1"/>
    <w:rsid w:val="003644D9"/>
    <w:rsid w:val="00366CDB"/>
    <w:rsid w:val="00370823"/>
    <w:rsid w:val="00372481"/>
    <w:rsid w:val="0037274A"/>
    <w:rsid w:val="003775C2"/>
    <w:rsid w:val="0038043A"/>
    <w:rsid w:val="0038237C"/>
    <w:rsid w:val="00382D18"/>
    <w:rsid w:val="003834B2"/>
    <w:rsid w:val="003848CC"/>
    <w:rsid w:val="0038565C"/>
    <w:rsid w:val="00385E6A"/>
    <w:rsid w:val="00387870"/>
    <w:rsid w:val="00387D0B"/>
    <w:rsid w:val="00392566"/>
    <w:rsid w:val="003927FA"/>
    <w:rsid w:val="00394E29"/>
    <w:rsid w:val="003957ED"/>
    <w:rsid w:val="003959BB"/>
    <w:rsid w:val="00395C8C"/>
    <w:rsid w:val="003963A5"/>
    <w:rsid w:val="003A3BA4"/>
    <w:rsid w:val="003A4E22"/>
    <w:rsid w:val="003A5DA8"/>
    <w:rsid w:val="003A64D1"/>
    <w:rsid w:val="003B0565"/>
    <w:rsid w:val="003B1CBD"/>
    <w:rsid w:val="003B310A"/>
    <w:rsid w:val="003B582F"/>
    <w:rsid w:val="003B7E17"/>
    <w:rsid w:val="003C2921"/>
    <w:rsid w:val="003C3405"/>
    <w:rsid w:val="003C538E"/>
    <w:rsid w:val="003C61FE"/>
    <w:rsid w:val="003D2282"/>
    <w:rsid w:val="003D2E67"/>
    <w:rsid w:val="003D3267"/>
    <w:rsid w:val="003D5D8C"/>
    <w:rsid w:val="003D6069"/>
    <w:rsid w:val="003D70F1"/>
    <w:rsid w:val="003E3C0B"/>
    <w:rsid w:val="003E50C5"/>
    <w:rsid w:val="003E59E8"/>
    <w:rsid w:val="003E6011"/>
    <w:rsid w:val="003E6899"/>
    <w:rsid w:val="003E6C4E"/>
    <w:rsid w:val="003E7365"/>
    <w:rsid w:val="003F04D9"/>
    <w:rsid w:val="003F0E32"/>
    <w:rsid w:val="003F1ECD"/>
    <w:rsid w:val="003F2F55"/>
    <w:rsid w:val="003F3262"/>
    <w:rsid w:val="003F3A69"/>
    <w:rsid w:val="003F43C2"/>
    <w:rsid w:val="003F4470"/>
    <w:rsid w:val="003F4718"/>
    <w:rsid w:val="003F4C6D"/>
    <w:rsid w:val="003F7E1C"/>
    <w:rsid w:val="00402BD1"/>
    <w:rsid w:val="00403698"/>
    <w:rsid w:val="004037E4"/>
    <w:rsid w:val="004039AA"/>
    <w:rsid w:val="004053D9"/>
    <w:rsid w:val="00411585"/>
    <w:rsid w:val="00411BA6"/>
    <w:rsid w:val="00414E33"/>
    <w:rsid w:val="00416294"/>
    <w:rsid w:val="004165D0"/>
    <w:rsid w:val="00416A69"/>
    <w:rsid w:val="004225A4"/>
    <w:rsid w:val="004230F5"/>
    <w:rsid w:val="00423315"/>
    <w:rsid w:val="00425834"/>
    <w:rsid w:val="00425A40"/>
    <w:rsid w:val="00426FD9"/>
    <w:rsid w:val="00427C3F"/>
    <w:rsid w:val="0043008A"/>
    <w:rsid w:val="0043158A"/>
    <w:rsid w:val="00432CB7"/>
    <w:rsid w:val="004400C6"/>
    <w:rsid w:val="00440362"/>
    <w:rsid w:val="00443E71"/>
    <w:rsid w:val="004440EC"/>
    <w:rsid w:val="00445B4A"/>
    <w:rsid w:val="00445CF3"/>
    <w:rsid w:val="00446087"/>
    <w:rsid w:val="00446548"/>
    <w:rsid w:val="004476F7"/>
    <w:rsid w:val="00451300"/>
    <w:rsid w:val="00453486"/>
    <w:rsid w:val="00453AB0"/>
    <w:rsid w:val="00455F2F"/>
    <w:rsid w:val="00460C1A"/>
    <w:rsid w:val="00461277"/>
    <w:rsid w:val="00463448"/>
    <w:rsid w:val="00463ECE"/>
    <w:rsid w:val="004650FD"/>
    <w:rsid w:val="00470098"/>
    <w:rsid w:val="004703B0"/>
    <w:rsid w:val="004717AA"/>
    <w:rsid w:val="00472D9E"/>
    <w:rsid w:val="0047302B"/>
    <w:rsid w:val="00474337"/>
    <w:rsid w:val="00480A6E"/>
    <w:rsid w:val="00483E47"/>
    <w:rsid w:val="0048523B"/>
    <w:rsid w:val="0048592E"/>
    <w:rsid w:val="004875E2"/>
    <w:rsid w:val="00487698"/>
    <w:rsid w:val="0049045C"/>
    <w:rsid w:val="0049304F"/>
    <w:rsid w:val="0049456E"/>
    <w:rsid w:val="004954E3"/>
    <w:rsid w:val="00495979"/>
    <w:rsid w:val="004977EC"/>
    <w:rsid w:val="004A0080"/>
    <w:rsid w:val="004A2B31"/>
    <w:rsid w:val="004A2EA6"/>
    <w:rsid w:val="004A2F41"/>
    <w:rsid w:val="004A4708"/>
    <w:rsid w:val="004A4C18"/>
    <w:rsid w:val="004A4F5D"/>
    <w:rsid w:val="004A7023"/>
    <w:rsid w:val="004A7EDB"/>
    <w:rsid w:val="004B159A"/>
    <w:rsid w:val="004B427A"/>
    <w:rsid w:val="004B4AC3"/>
    <w:rsid w:val="004B6C7E"/>
    <w:rsid w:val="004C7116"/>
    <w:rsid w:val="004C75B7"/>
    <w:rsid w:val="004C7FD9"/>
    <w:rsid w:val="004D00C8"/>
    <w:rsid w:val="004D0F20"/>
    <w:rsid w:val="004D1227"/>
    <w:rsid w:val="004D2A14"/>
    <w:rsid w:val="004D30D5"/>
    <w:rsid w:val="004D46AD"/>
    <w:rsid w:val="004D55D1"/>
    <w:rsid w:val="004D5DC0"/>
    <w:rsid w:val="004D6548"/>
    <w:rsid w:val="004D70D8"/>
    <w:rsid w:val="004D7885"/>
    <w:rsid w:val="004E001D"/>
    <w:rsid w:val="004E046F"/>
    <w:rsid w:val="004E06E6"/>
    <w:rsid w:val="004E1447"/>
    <w:rsid w:val="004E65DB"/>
    <w:rsid w:val="004E7443"/>
    <w:rsid w:val="004F1E64"/>
    <w:rsid w:val="004F421D"/>
    <w:rsid w:val="004F536E"/>
    <w:rsid w:val="004F541E"/>
    <w:rsid w:val="004F7228"/>
    <w:rsid w:val="0050294D"/>
    <w:rsid w:val="0050417D"/>
    <w:rsid w:val="005067E1"/>
    <w:rsid w:val="00507F8F"/>
    <w:rsid w:val="00510982"/>
    <w:rsid w:val="00510E09"/>
    <w:rsid w:val="00516EFC"/>
    <w:rsid w:val="00517053"/>
    <w:rsid w:val="00520A29"/>
    <w:rsid w:val="0052156D"/>
    <w:rsid w:val="00521614"/>
    <w:rsid w:val="00522B4F"/>
    <w:rsid w:val="00524C78"/>
    <w:rsid w:val="00527EFB"/>
    <w:rsid w:val="00530BED"/>
    <w:rsid w:val="00530F6B"/>
    <w:rsid w:val="005316DE"/>
    <w:rsid w:val="005324FE"/>
    <w:rsid w:val="00534260"/>
    <w:rsid w:val="0053453E"/>
    <w:rsid w:val="00534835"/>
    <w:rsid w:val="00536C6E"/>
    <w:rsid w:val="005419B2"/>
    <w:rsid w:val="0054243F"/>
    <w:rsid w:val="0054313A"/>
    <w:rsid w:val="00543D43"/>
    <w:rsid w:val="00545AB9"/>
    <w:rsid w:val="00550C67"/>
    <w:rsid w:val="00550C86"/>
    <w:rsid w:val="00552188"/>
    <w:rsid w:val="00553679"/>
    <w:rsid w:val="005540F4"/>
    <w:rsid w:val="00554DEE"/>
    <w:rsid w:val="00555434"/>
    <w:rsid w:val="005554BE"/>
    <w:rsid w:val="00555A3B"/>
    <w:rsid w:val="00557E3C"/>
    <w:rsid w:val="00562067"/>
    <w:rsid w:val="00563015"/>
    <w:rsid w:val="0056401C"/>
    <w:rsid w:val="005651CB"/>
    <w:rsid w:val="005653F7"/>
    <w:rsid w:val="00566510"/>
    <w:rsid w:val="005704AE"/>
    <w:rsid w:val="00570733"/>
    <w:rsid w:val="00570CB4"/>
    <w:rsid w:val="005778FA"/>
    <w:rsid w:val="00580C16"/>
    <w:rsid w:val="00580EE6"/>
    <w:rsid w:val="0058310C"/>
    <w:rsid w:val="005832FE"/>
    <w:rsid w:val="0058446A"/>
    <w:rsid w:val="00584715"/>
    <w:rsid w:val="00584C7C"/>
    <w:rsid w:val="005871F9"/>
    <w:rsid w:val="00590268"/>
    <w:rsid w:val="00590C41"/>
    <w:rsid w:val="00592254"/>
    <w:rsid w:val="005948B4"/>
    <w:rsid w:val="005A0AB7"/>
    <w:rsid w:val="005A1C58"/>
    <w:rsid w:val="005A6FFA"/>
    <w:rsid w:val="005B0E20"/>
    <w:rsid w:val="005B18D2"/>
    <w:rsid w:val="005B269B"/>
    <w:rsid w:val="005B2A65"/>
    <w:rsid w:val="005B2DE6"/>
    <w:rsid w:val="005B364A"/>
    <w:rsid w:val="005C03AF"/>
    <w:rsid w:val="005C180B"/>
    <w:rsid w:val="005C2EAC"/>
    <w:rsid w:val="005C55E0"/>
    <w:rsid w:val="005C58C0"/>
    <w:rsid w:val="005C63EC"/>
    <w:rsid w:val="005C76EA"/>
    <w:rsid w:val="005D0082"/>
    <w:rsid w:val="005D01EB"/>
    <w:rsid w:val="005D1755"/>
    <w:rsid w:val="005D49E0"/>
    <w:rsid w:val="005D6E19"/>
    <w:rsid w:val="005D727C"/>
    <w:rsid w:val="005D7DB2"/>
    <w:rsid w:val="005E1F66"/>
    <w:rsid w:val="005E21C5"/>
    <w:rsid w:val="005E3059"/>
    <w:rsid w:val="005E4915"/>
    <w:rsid w:val="005E75C3"/>
    <w:rsid w:val="005F05E8"/>
    <w:rsid w:val="005F3059"/>
    <w:rsid w:val="005F3203"/>
    <w:rsid w:val="005F324C"/>
    <w:rsid w:val="005F5393"/>
    <w:rsid w:val="005F6E4E"/>
    <w:rsid w:val="005F74EE"/>
    <w:rsid w:val="006009CC"/>
    <w:rsid w:val="00602D7C"/>
    <w:rsid w:val="0060363C"/>
    <w:rsid w:val="0060392A"/>
    <w:rsid w:val="00606238"/>
    <w:rsid w:val="00607597"/>
    <w:rsid w:val="00610F4D"/>
    <w:rsid w:val="006137C3"/>
    <w:rsid w:val="00614015"/>
    <w:rsid w:val="006141D1"/>
    <w:rsid w:val="00614362"/>
    <w:rsid w:val="006145C6"/>
    <w:rsid w:val="00614C90"/>
    <w:rsid w:val="00616622"/>
    <w:rsid w:val="00617889"/>
    <w:rsid w:val="0062145E"/>
    <w:rsid w:val="006214FD"/>
    <w:rsid w:val="00622AEF"/>
    <w:rsid w:val="00627BC3"/>
    <w:rsid w:val="00627BD3"/>
    <w:rsid w:val="00632483"/>
    <w:rsid w:val="00634798"/>
    <w:rsid w:val="006352C0"/>
    <w:rsid w:val="00635C3C"/>
    <w:rsid w:val="00636E0A"/>
    <w:rsid w:val="0064300E"/>
    <w:rsid w:val="00646135"/>
    <w:rsid w:val="00646913"/>
    <w:rsid w:val="006528F5"/>
    <w:rsid w:val="00653D63"/>
    <w:rsid w:val="00654864"/>
    <w:rsid w:val="00656F5D"/>
    <w:rsid w:val="00657FCF"/>
    <w:rsid w:val="006610FD"/>
    <w:rsid w:val="00663FDE"/>
    <w:rsid w:val="006642B7"/>
    <w:rsid w:val="006643A7"/>
    <w:rsid w:val="00665C00"/>
    <w:rsid w:val="0067007D"/>
    <w:rsid w:val="006700A4"/>
    <w:rsid w:val="00670989"/>
    <w:rsid w:val="00670FC1"/>
    <w:rsid w:val="00671F56"/>
    <w:rsid w:val="00672913"/>
    <w:rsid w:val="006737DB"/>
    <w:rsid w:val="00673D23"/>
    <w:rsid w:val="00675238"/>
    <w:rsid w:val="006777A2"/>
    <w:rsid w:val="0068043C"/>
    <w:rsid w:val="00681DC4"/>
    <w:rsid w:val="006826C7"/>
    <w:rsid w:val="00682F91"/>
    <w:rsid w:val="00683879"/>
    <w:rsid w:val="00683A10"/>
    <w:rsid w:val="00685F82"/>
    <w:rsid w:val="00690C93"/>
    <w:rsid w:val="006936E8"/>
    <w:rsid w:val="006970E6"/>
    <w:rsid w:val="006A1334"/>
    <w:rsid w:val="006A1C52"/>
    <w:rsid w:val="006A3B1C"/>
    <w:rsid w:val="006A3D4D"/>
    <w:rsid w:val="006A3FDE"/>
    <w:rsid w:val="006A5194"/>
    <w:rsid w:val="006B0056"/>
    <w:rsid w:val="006B049C"/>
    <w:rsid w:val="006B09F3"/>
    <w:rsid w:val="006B1432"/>
    <w:rsid w:val="006B2584"/>
    <w:rsid w:val="006B2D1A"/>
    <w:rsid w:val="006B30EC"/>
    <w:rsid w:val="006B380B"/>
    <w:rsid w:val="006B6F8D"/>
    <w:rsid w:val="006B7B37"/>
    <w:rsid w:val="006C0009"/>
    <w:rsid w:val="006C165C"/>
    <w:rsid w:val="006C1D75"/>
    <w:rsid w:val="006C3160"/>
    <w:rsid w:val="006C3871"/>
    <w:rsid w:val="006C5329"/>
    <w:rsid w:val="006C5B13"/>
    <w:rsid w:val="006D2CAF"/>
    <w:rsid w:val="006D2EAB"/>
    <w:rsid w:val="006D3BD2"/>
    <w:rsid w:val="006D6654"/>
    <w:rsid w:val="006D6A0F"/>
    <w:rsid w:val="006E1212"/>
    <w:rsid w:val="006E1F78"/>
    <w:rsid w:val="006E4388"/>
    <w:rsid w:val="006E5689"/>
    <w:rsid w:val="006E5981"/>
    <w:rsid w:val="006E677C"/>
    <w:rsid w:val="006E7C2C"/>
    <w:rsid w:val="006F08BF"/>
    <w:rsid w:val="006F1E2B"/>
    <w:rsid w:val="006F2ACC"/>
    <w:rsid w:val="006F3156"/>
    <w:rsid w:val="006F4506"/>
    <w:rsid w:val="006F49DE"/>
    <w:rsid w:val="006F61C9"/>
    <w:rsid w:val="006F678D"/>
    <w:rsid w:val="0070152D"/>
    <w:rsid w:val="00701FDD"/>
    <w:rsid w:val="00702E70"/>
    <w:rsid w:val="007037D6"/>
    <w:rsid w:val="00704654"/>
    <w:rsid w:val="00705098"/>
    <w:rsid w:val="007054C2"/>
    <w:rsid w:val="00707028"/>
    <w:rsid w:val="00707458"/>
    <w:rsid w:val="00710FB9"/>
    <w:rsid w:val="007122E2"/>
    <w:rsid w:val="007134D1"/>
    <w:rsid w:val="0071558D"/>
    <w:rsid w:val="0071581A"/>
    <w:rsid w:val="007163EB"/>
    <w:rsid w:val="00716F51"/>
    <w:rsid w:val="0071738B"/>
    <w:rsid w:val="00721776"/>
    <w:rsid w:val="00722C2C"/>
    <w:rsid w:val="007239FB"/>
    <w:rsid w:val="00725BF5"/>
    <w:rsid w:val="00726961"/>
    <w:rsid w:val="00726D8E"/>
    <w:rsid w:val="00727B09"/>
    <w:rsid w:val="00727BA7"/>
    <w:rsid w:val="0073284D"/>
    <w:rsid w:val="00735462"/>
    <w:rsid w:val="007357CD"/>
    <w:rsid w:val="007363D5"/>
    <w:rsid w:val="007407E8"/>
    <w:rsid w:val="00741B23"/>
    <w:rsid w:val="00742762"/>
    <w:rsid w:val="00754D5A"/>
    <w:rsid w:val="007560F2"/>
    <w:rsid w:val="00756BE7"/>
    <w:rsid w:val="007610B8"/>
    <w:rsid w:val="007617D7"/>
    <w:rsid w:val="007619BC"/>
    <w:rsid w:val="00761B6C"/>
    <w:rsid w:val="00761C78"/>
    <w:rsid w:val="00763499"/>
    <w:rsid w:val="00764393"/>
    <w:rsid w:val="007657B1"/>
    <w:rsid w:val="007657B5"/>
    <w:rsid w:val="00765E5A"/>
    <w:rsid w:val="0076792E"/>
    <w:rsid w:val="00771389"/>
    <w:rsid w:val="00773AD0"/>
    <w:rsid w:val="00773E4A"/>
    <w:rsid w:val="007747A7"/>
    <w:rsid w:val="00775245"/>
    <w:rsid w:val="007756FB"/>
    <w:rsid w:val="00775C8B"/>
    <w:rsid w:val="00777141"/>
    <w:rsid w:val="00780381"/>
    <w:rsid w:val="0078177F"/>
    <w:rsid w:val="00782D88"/>
    <w:rsid w:val="00784277"/>
    <w:rsid w:val="007845DA"/>
    <w:rsid w:val="00786B4B"/>
    <w:rsid w:val="00786EB5"/>
    <w:rsid w:val="00787DFD"/>
    <w:rsid w:val="00790CA9"/>
    <w:rsid w:val="0079246B"/>
    <w:rsid w:val="00793320"/>
    <w:rsid w:val="0079408E"/>
    <w:rsid w:val="00794E83"/>
    <w:rsid w:val="00795030"/>
    <w:rsid w:val="0079740C"/>
    <w:rsid w:val="007A0F2E"/>
    <w:rsid w:val="007A2CF4"/>
    <w:rsid w:val="007A471B"/>
    <w:rsid w:val="007A5B9F"/>
    <w:rsid w:val="007A69AA"/>
    <w:rsid w:val="007A74B0"/>
    <w:rsid w:val="007B2F2A"/>
    <w:rsid w:val="007B4792"/>
    <w:rsid w:val="007B73B0"/>
    <w:rsid w:val="007B7CEC"/>
    <w:rsid w:val="007C1914"/>
    <w:rsid w:val="007C19E6"/>
    <w:rsid w:val="007D3EC9"/>
    <w:rsid w:val="007D541A"/>
    <w:rsid w:val="007D5BF1"/>
    <w:rsid w:val="007E1CA1"/>
    <w:rsid w:val="007E2B35"/>
    <w:rsid w:val="007E3654"/>
    <w:rsid w:val="007E3BC3"/>
    <w:rsid w:val="007E4F79"/>
    <w:rsid w:val="007E687C"/>
    <w:rsid w:val="007E6CA7"/>
    <w:rsid w:val="007F0128"/>
    <w:rsid w:val="007F0F1D"/>
    <w:rsid w:val="007F1057"/>
    <w:rsid w:val="007F3D9A"/>
    <w:rsid w:val="007F5081"/>
    <w:rsid w:val="007F638D"/>
    <w:rsid w:val="007F6A93"/>
    <w:rsid w:val="007F77A1"/>
    <w:rsid w:val="007F7F9A"/>
    <w:rsid w:val="007F7FB3"/>
    <w:rsid w:val="00800182"/>
    <w:rsid w:val="00802618"/>
    <w:rsid w:val="00803644"/>
    <w:rsid w:val="00803914"/>
    <w:rsid w:val="00803BCC"/>
    <w:rsid w:val="00804C51"/>
    <w:rsid w:val="008058B3"/>
    <w:rsid w:val="00806475"/>
    <w:rsid w:val="0081080F"/>
    <w:rsid w:val="0081134A"/>
    <w:rsid w:val="008132C6"/>
    <w:rsid w:val="00813C8E"/>
    <w:rsid w:val="00813FEB"/>
    <w:rsid w:val="008143A1"/>
    <w:rsid w:val="008161A6"/>
    <w:rsid w:val="00820DE5"/>
    <w:rsid w:val="00821A98"/>
    <w:rsid w:val="008250AD"/>
    <w:rsid w:val="00826C4B"/>
    <w:rsid w:val="0082758C"/>
    <w:rsid w:val="0084092B"/>
    <w:rsid w:val="00840ADC"/>
    <w:rsid w:val="0084139B"/>
    <w:rsid w:val="00846B04"/>
    <w:rsid w:val="00847D50"/>
    <w:rsid w:val="00850169"/>
    <w:rsid w:val="0085314E"/>
    <w:rsid w:val="00853BA1"/>
    <w:rsid w:val="0085453E"/>
    <w:rsid w:val="0085475B"/>
    <w:rsid w:val="008552E3"/>
    <w:rsid w:val="00856C53"/>
    <w:rsid w:val="00863C6E"/>
    <w:rsid w:val="008642D8"/>
    <w:rsid w:val="00864FE7"/>
    <w:rsid w:val="00865319"/>
    <w:rsid w:val="00866665"/>
    <w:rsid w:val="00866BCC"/>
    <w:rsid w:val="00866CD4"/>
    <w:rsid w:val="0086749D"/>
    <w:rsid w:val="00870970"/>
    <w:rsid w:val="00872B90"/>
    <w:rsid w:val="008738AB"/>
    <w:rsid w:val="008744A8"/>
    <w:rsid w:val="0087783B"/>
    <w:rsid w:val="0088098E"/>
    <w:rsid w:val="00881632"/>
    <w:rsid w:val="008819AF"/>
    <w:rsid w:val="00882BF7"/>
    <w:rsid w:val="0088389B"/>
    <w:rsid w:val="00884043"/>
    <w:rsid w:val="00884111"/>
    <w:rsid w:val="00886384"/>
    <w:rsid w:val="00886987"/>
    <w:rsid w:val="00891557"/>
    <w:rsid w:val="008920E5"/>
    <w:rsid w:val="0089324F"/>
    <w:rsid w:val="008941A1"/>
    <w:rsid w:val="008947FA"/>
    <w:rsid w:val="00896E74"/>
    <w:rsid w:val="00897332"/>
    <w:rsid w:val="00897633"/>
    <w:rsid w:val="008A0AFD"/>
    <w:rsid w:val="008A3058"/>
    <w:rsid w:val="008A3740"/>
    <w:rsid w:val="008A3FA9"/>
    <w:rsid w:val="008A419C"/>
    <w:rsid w:val="008A5043"/>
    <w:rsid w:val="008B0058"/>
    <w:rsid w:val="008B42BE"/>
    <w:rsid w:val="008B5C80"/>
    <w:rsid w:val="008B72EE"/>
    <w:rsid w:val="008C2BF2"/>
    <w:rsid w:val="008C5305"/>
    <w:rsid w:val="008C544B"/>
    <w:rsid w:val="008C56FF"/>
    <w:rsid w:val="008C609E"/>
    <w:rsid w:val="008C65D9"/>
    <w:rsid w:val="008D006B"/>
    <w:rsid w:val="008D3783"/>
    <w:rsid w:val="008D4F46"/>
    <w:rsid w:val="008D54DF"/>
    <w:rsid w:val="008E1677"/>
    <w:rsid w:val="008E222D"/>
    <w:rsid w:val="008E34B7"/>
    <w:rsid w:val="008E38E9"/>
    <w:rsid w:val="008E6F25"/>
    <w:rsid w:val="008E7F0F"/>
    <w:rsid w:val="008F0870"/>
    <w:rsid w:val="008F611F"/>
    <w:rsid w:val="008F7634"/>
    <w:rsid w:val="00902AEA"/>
    <w:rsid w:val="00903A83"/>
    <w:rsid w:val="00903B27"/>
    <w:rsid w:val="00905EA4"/>
    <w:rsid w:val="00905F6B"/>
    <w:rsid w:val="00907477"/>
    <w:rsid w:val="0091146B"/>
    <w:rsid w:val="00911E81"/>
    <w:rsid w:val="00912B60"/>
    <w:rsid w:val="00914145"/>
    <w:rsid w:val="009147DC"/>
    <w:rsid w:val="00916AB7"/>
    <w:rsid w:val="00916F1D"/>
    <w:rsid w:val="0092061D"/>
    <w:rsid w:val="00922509"/>
    <w:rsid w:val="009260CB"/>
    <w:rsid w:val="00926441"/>
    <w:rsid w:val="00926AF0"/>
    <w:rsid w:val="00927A1F"/>
    <w:rsid w:val="009301EC"/>
    <w:rsid w:val="00930ADA"/>
    <w:rsid w:val="00930EF1"/>
    <w:rsid w:val="00943830"/>
    <w:rsid w:val="00943EF5"/>
    <w:rsid w:val="0094412C"/>
    <w:rsid w:val="00950CF9"/>
    <w:rsid w:val="00953D50"/>
    <w:rsid w:val="00955817"/>
    <w:rsid w:val="00956798"/>
    <w:rsid w:val="009575BA"/>
    <w:rsid w:val="00960844"/>
    <w:rsid w:val="00960E66"/>
    <w:rsid w:val="00963509"/>
    <w:rsid w:val="00963546"/>
    <w:rsid w:val="009639B0"/>
    <w:rsid w:val="00964B14"/>
    <w:rsid w:val="009706DF"/>
    <w:rsid w:val="00971658"/>
    <w:rsid w:val="009717F1"/>
    <w:rsid w:val="00971998"/>
    <w:rsid w:val="00972A8D"/>
    <w:rsid w:val="00974ACD"/>
    <w:rsid w:val="00975996"/>
    <w:rsid w:val="00976D70"/>
    <w:rsid w:val="00976E92"/>
    <w:rsid w:val="00977829"/>
    <w:rsid w:val="00980CD9"/>
    <w:rsid w:val="00982A1F"/>
    <w:rsid w:val="009832A3"/>
    <w:rsid w:val="00983E18"/>
    <w:rsid w:val="00986F1A"/>
    <w:rsid w:val="00990733"/>
    <w:rsid w:val="009920D0"/>
    <w:rsid w:val="009923DC"/>
    <w:rsid w:val="00992810"/>
    <w:rsid w:val="0099353C"/>
    <w:rsid w:val="0099375C"/>
    <w:rsid w:val="009968FB"/>
    <w:rsid w:val="009A3A54"/>
    <w:rsid w:val="009A5381"/>
    <w:rsid w:val="009A63CC"/>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6CB3"/>
    <w:rsid w:val="009C7DCC"/>
    <w:rsid w:val="009D095D"/>
    <w:rsid w:val="009D21BA"/>
    <w:rsid w:val="009D269C"/>
    <w:rsid w:val="009D27A1"/>
    <w:rsid w:val="009D4246"/>
    <w:rsid w:val="009D4A4B"/>
    <w:rsid w:val="009D62E6"/>
    <w:rsid w:val="009E2A90"/>
    <w:rsid w:val="009E47F7"/>
    <w:rsid w:val="009E4E6B"/>
    <w:rsid w:val="009E5578"/>
    <w:rsid w:val="009F0C34"/>
    <w:rsid w:val="009F238E"/>
    <w:rsid w:val="009F2A73"/>
    <w:rsid w:val="009F2CBC"/>
    <w:rsid w:val="009F4CB7"/>
    <w:rsid w:val="009F74C8"/>
    <w:rsid w:val="009F7701"/>
    <w:rsid w:val="009F7B78"/>
    <w:rsid w:val="00A012AB"/>
    <w:rsid w:val="00A018CA"/>
    <w:rsid w:val="00A01A47"/>
    <w:rsid w:val="00A01A7F"/>
    <w:rsid w:val="00A03739"/>
    <w:rsid w:val="00A04314"/>
    <w:rsid w:val="00A05210"/>
    <w:rsid w:val="00A06B56"/>
    <w:rsid w:val="00A06F77"/>
    <w:rsid w:val="00A114C8"/>
    <w:rsid w:val="00A117A2"/>
    <w:rsid w:val="00A16B96"/>
    <w:rsid w:val="00A17C56"/>
    <w:rsid w:val="00A17C96"/>
    <w:rsid w:val="00A20580"/>
    <w:rsid w:val="00A209D8"/>
    <w:rsid w:val="00A215EC"/>
    <w:rsid w:val="00A22C3A"/>
    <w:rsid w:val="00A23C5B"/>
    <w:rsid w:val="00A27851"/>
    <w:rsid w:val="00A32C9B"/>
    <w:rsid w:val="00A33AD2"/>
    <w:rsid w:val="00A357CE"/>
    <w:rsid w:val="00A35B32"/>
    <w:rsid w:val="00A35FF3"/>
    <w:rsid w:val="00A418F8"/>
    <w:rsid w:val="00A41C96"/>
    <w:rsid w:val="00A4211A"/>
    <w:rsid w:val="00A42DCC"/>
    <w:rsid w:val="00A4309F"/>
    <w:rsid w:val="00A43A82"/>
    <w:rsid w:val="00A470A6"/>
    <w:rsid w:val="00A505CE"/>
    <w:rsid w:val="00A506FE"/>
    <w:rsid w:val="00A50798"/>
    <w:rsid w:val="00A52B65"/>
    <w:rsid w:val="00A53361"/>
    <w:rsid w:val="00A54E52"/>
    <w:rsid w:val="00A54EB9"/>
    <w:rsid w:val="00A5503E"/>
    <w:rsid w:val="00A57D76"/>
    <w:rsid w:val="00A6030E"/>
    <w:rsid w:val="00A60542"/>
    <w:rsid w:val="00A62812"/>
    <w:rsid w:val="00A63303"/>
    <w:rsid w:val="00A65EF4"/>
    <w:rsid w:val="00A679E8"/>
    <w:rsid w:val="00A74335"/>
    <w:rsid w:val="00A75DC2"/>
    <w:rsid w:val="00A77165"/>
    <w:rsid w:val="00A81997"/>
    <w:rsid w:val="00A81B2F"/>
    <w:rsid w:val="00A84234"/>
    <w:rsid w:val="00A90B95"/>
    <w:rsid w:val="00A92131"/>
    <w:rsid w:val="00A926C7"/>
    <w:rsid w:val="00A928C4"/>
    <w:rsid w:val="00A92E70"/>
    <w:rsid w:val="00A93B38"/>
    <w:rsid w:val="00A93D1E"/>
    <w:rsid w:val="00A94A9A"/>
    <w:rsid w:val="00A956C9"/>
    <w:rsid w:val="00A96896"/>
    <w:rsid w:val="00A9742F"/>
    <w:rsid w:val="00A9795A"/>
    <w:rsid w:val="00AA1D4A"/>
    <w:rsid w:val="00AA27B8"/>
    <w:rsid w:val="00AA3ABD"/>
    <w:rsid w:val="00AA4C52"/>
    <w:rsid w:val="00AA5F59"/>
    <w:rsid w:val="00AB6B0B"/>
    <w:rsid w:val="00AB7063"/>
    <w:rsid w:val="00AB73B3"/>
    <w:rsid w:val="00AC22A8"/>
    <w:rsid w:val="00AC41D9"/>
    <w:rsid w:val="00AD1251"/>
    <w:rsid w:val="00AD3806"/>
    <w:rsid w:val="00AD3CDE"/>
    <w:rsid w:val="00AD56F8"/>
    <w:rsid w:val="00AD691C"/>
    <w:rsid w:val="00AD6CC9"/>
    <w:rsid w:val="00AD6E21"/>
    <w:rsid w:val="00AD7FE4"/>
    <w:rsid w:val="00AE1323"/>
    <w:rsid w:val="00AE2EBA"/>
    <w:rsid w:val="00AE2F0F"/>
    <w:rsid w:val="00AE3918"/>
    <w:rsid w:val="00AE3BCE"/>
    <w:rsid w:val="00AE4718"/>
    <w:rsid w:val="00AE5013"/>
    <w:rsid w:val="00AE703E"/>
    <w:rsid w:val="00AF3813"/>
    <w:rsid w:val="00AF48F2"/>
    <w:rsid w:val="00AF4CE5"/>
    <w:rsid w:val="00B00DAF"/>
    <w:rsid w:val="00B01129"/>
    <w:rsid w:val="00B02529"/>
    <w:rsid w:val="00B0288E"/>
    <w:rsid w:val="00B04620"/>
    <w:rsid w:val="00B04A85"/>
    <w:rsid w:val="00B1006D"/>
    <w:rsid w:val="00B10531"/>
    <w:rsid w:val="00B1076C"/>
    <w:rsid w:val="00B11024"/>
    <w:rsid w:val="00B1135B"/>
    <w:rsid w:val="00B116A8"/>
    <w:rsid w:val="00B120EB"/>
    <w:rsid w:val="00B124BA"/>
    <w:rsid w:val="00B127EE"/>
    <w:rsid w:val="00B15493"/>
    <w:rsid w:val="00B16387"/>
    <w:rsid w:val="00B17377"/>
    <w:rsid w:val="00B20F89"/>
    <w:rsid w:val="00B227F7"/>
    <w:rsid w:val="00B24421"/>
    <w:rsid w:val="00B26CA6"/>
    <w:rsid w:val="00B33A1F"/>
    <w:rsid w:val="00B33FAC"/>
    <w:rsid w:val="00B358D4"/>
    <w:rsid w:val="00B3610D"/>
    <w:rsid w:val="00B37A56"/>
    <w:rsid w:val="00B40DE3"/>
    <w:rsid w:val="00B40DE6"/>
    <w:rsid w:val="00B4419C"/>
    <w:rsid w:val="00B475E9"/>
    <w:rsid w:val="00B50F6C"/>
    <w:rsid w:val="00B51509"/>
    <w:rsid w:val="00B519B4"/>
    <w:rsid w:val="00B57B08"/>
    <w:rsid w:val="00B57B2B"/>
    <w:rsid w:val="00B62A83"/>
    <w:rsid w:val="00B6314D"/>
    <w:rsid w:val="00B63D05"/>
    <w:rsid w:val="00B64799"/>
    <w:rsid w:val="00B64824"/>
    <w:rsid w:val="00B653A1"/>
    <w:rsid w:val="00B66618"/>
    <w:rsid w:val="00B67EB1"/>
    <w:rsid w:val="00B700D7"/>
    <w:rsid w:val="00B70671"/>
    <w:rsid w:val="00B7136B"/>
    <w:rsid w:val="00B72CAE"/>
    <w:rsid w:val="00B7318B"/>
    <w:rsid w:val="00B74E4B"/>
    <w:rsid w:val="00B80641"/>
    <w:rsid w:val="00B80D51"/>
    <w:rsid w:val="00B811B3"/>
    <w:rsid w:val="00B82671"/>
    <w:rsid w:val="00B8344D"/>
    <w:rsid w:val="00B83779"/>
    <w:rsid w:val="00B8396C"/>
    <w:rsid w:val="00B84C7D"/>
    <w:rsid w:val="00B86B98"/>
    <w:rsid w:val="00B954AB"/>
    <w:rsid w:val="00B95AA5"/>
    <w:rsid w:val="00B967C4"/>
    <w:rsid w:val="00B975C7"/>
    <w:rsid w:val="00BA0D10"/>
    <w:rsid w:val="00BA40D5"/>
    <w:rsid w:val="00BA65E0"/>
    <w:rsid w:val="00BA6C44"/>
    <w:rsid w:val="00BA7714"/>
    <w:rsid w:val="00BB07E8"/>
    <w:rsid w:val="00BB134E"/>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54D0"/>
    <w:rsid w:val="00BD6B2F"/>
    <w:rsid w:val="00BD6F9D"/>
    <w:rsid w:val="00BE64AB"/>
    <w:rsid w:val="00BF0B17"/>
    <w:rsid w:val="00BF176C"/>
    <w:rsid w:val="00BF2701"/>
    <w:rsid w:val="00BF2872"/>
    <w:rsid w:val="00BF2ED9"/>
    <w:rsid w:val="00BF3A3F"/>
    <w:rsid w:val="00BF4991"/>
    <w:rsid w:val="00BF4C7F"/>
    <w:rsid w:val="00C00060"/>
    <w:rsid w:val="00C017DB"/>
    <w:rsid w:val="00C04E5E"/>
    <w:rsid w:val="00C0684C"/>
    <w:rsid w:val="00C07730"/>
    <w:rsid w:val="00C07BEB"/>
    <w:rsid w:val="00C07C98"/>
    <w:rsid w:val="00C12E38"/>
    <w:rsid w:val="00C16CB0"/>
    <w:rsid w:val="00C20901"/>
    <w:rsid w:val="00C20AAA"/>
    <w:rsid w:val="00C20F2D"/>
    <w:rsid w:val="00C2161B"/>
    <w:rsid w:val="00C22F77"/>
    <w:rsid w:val="00C247E0"/>
    <w:rsid w:val="00C252A5"/>
    <w:rsid w:val="00C27E6E"/>
    <w:rsid w:val="00C30471"/>
    <w:rsid w:val="00C30B6E"/>
    <w:rsid w:val="00C33A4F"/>
    <w:rsid w:val="00C35EE1"/>
    <w:rsid w:val="00C3790E"/>
    <w:rsid w:val="00C408AD"/>
    <w:rsid w:val="00C418C8"/>
    <w:rsid w:val="00C41957"/>
    <w:rsid w:val="00C41EDF"/>
    <w:rsid w:val="00C43D51"/>
    <w:rsid w:val="00C44B5B"/>
    <w:rsid w:val="00C45C4C"/>
    <w:rsid w:val="00C45F1D"/>
    <w:rsid w:val="00C47976"/>
    <w:rsid w:val="00C51A37"/>
    <w:rsid w:val="00C5201C"/>
    <w:rsid w:val="00C54651"/>
    <w:rsid w:val="00C56F7D"/>
    <w:rsid w:val="00C57701"/>
    <w:rsid w:val="00C60100"/>
    <w:rsid w:val="00C6060E"/>
    <w:rsid w:val="00C6154C"/>
    <w:rsid w:val="00C616C5"/>
    <w:rsid w:val="00C61A99"/>
    <w:rsid w:val="00C627DC"/>
    <w:rsid w:val="00C63828"/>
    <w:rsid w:val="00C64F78"/>
    <w:rsid w:val="00C653AA"/>
    <w:rsid w:val="00C7006C"/>
    <w:rsid w:val="00C70080"/>
    <w:rsid w:val="00C74582"/>
    <w:rsid w:val="00C7687B"/>
    <w:rsid w:val="00C77095"/>
    <w:rsid w:val="00C8348C"/>
    <w:rsid w:val="00C84C94"/>
    <w:rsid w:val="00C85EE3"/>
    <w:rsid w:val="00C92191"/>
    <w:rsid w:val="00C95B25"/>
    <w:rsid w:val="00C95EC1"/>
    <w:rsid w:val="00CA00ED"/>
    <w:rsid w:val="00CA0C0D"/>
    <w:rsid w:val="00CA208A"/>
    <w:rsid w:val="00CA214F"/>
    <w:rsid w:val="00CA28BF"/>
    <w:rsid w:val="00CA35C6"/>
    <w:rsid w:val="00CA5BA1"/>
    <w:rsid w:val="00CA620A"/>
    <w:rsid w:val="00CA6675"/>
    <w:rsid w:val="00CA7D60"/>
    <w:rsid w:val="00CB1248"/>
    <w:rsid w:val="00CB1538"/>
    <w:rsid w:val="00CB2B1F"/>
    <w:rsid w:val="00CB5055"/>
    <w:rsid w:val="00CB50AD"/>
    <w:rsid w:val="00CB58ED"/>
    <w:rsid w:val="00CB592A"/>
    <w:rsid w:val="00CB6EDC"/>
    <w:rsid w:val="00CC103B"/>
    <w:rsid w:val="00CC26D6"/>
    <w:rsid w:val="00CC54B2"/>
    <w:rsid w:val="00CC583A"/>
    <w:rsid w:val="00CC67F6"/>
    <w:rsid w:val="00CD0FE9"/>
    <w:rsid w:val="00CD1FE6"/>
    <w:rsid w:val="00CD4D9B"/>
    <w:rsid w:val="00CD5520"/>
    <w:rsid w:val="00CD5FEA"/>
    <w:rsid w:val="00CD7234"/>
    <w:rsid w:val="00CD738E"/>
    <w:rsid w:val="00CE462F"/>
    <w:rsid w:val="00CE5566"/>
    <w:rsid w:val="00CE55AD"/>
    <w:rsid w:val="00CE5F33"/>
    <w:rsid w:val="00CF05C5"/>
    <w:rsid w:val="00CF2E5A"/>
    <w:rsid w:val="00CF3C35"/>
    <w:rsid w:val="00CF5E51"/>
    <w:rsid w:val="00CF6688"/>
    <w:rsid w:val="00D03CE1"/>
    <w:rsid w:val="00D05751"/>
    <w:rsid w:val="00D06C58"/>
    <w:rsid w:val="00D1117A"/>
    <w:rsid w:val="00D13602"/>
    <w:rsid w:val="00D13844"/>
    <w:rsid w:val="00D13C03"/>
    <w:rsid w:val="00D1607B"/>
    <w:rsid w:val="00D16438"/>
    <w:rsid w:val="00D20F83"/>
    <w:rsid w:val="00D21F41"/>
    <w:rsid w:val="00D21F5F"/>
    <w:rsid w:val="00D22F0D"/>
    <w:rsid w:val="00D2532E"/>
    <w:rsid w:val="00D2723C"/>
    <w:rsid w:val="00D30A33"/>
    <w:rsid w:val="00D31890"/>
    <w:rsid w:val="00D32837"/>
    <w:rsid w:val="00D329A3"/>
    <w:rsid w:val="00D3340D"/>
    <w:rsid w:val="00D33ACB"/>
    <w:rsid w:val="00D33C20"/>
    <w:rsid w:val="00D344D3"/>
    <w:rsid w:val="00D4150A"/>
    <w:rsid w:val="00D428EA"/>
    <w:rsid w:val="00D430D7"/>
    <w:rsid w:val="00D472AF"/>
    <w:rsid w:val="00D47FED"/>
    <w:rsid w:val="00D50EB6"/>
    <w:rsid w:val="00D533A3"/>
    <w:rsid w:val="00D57BCA"/>
    <w:rsid w:val="00D60160"/>
    <w:rsid w:val="00D609C2"/>
    <w:rsid w:val="00D610CC"/>
    <w:rsid w:val="00D61177"/>
    <w:rsid w:val="00D616A5"/>
    <w:rsid w:val="00D62815"/>
    <w:rsid w:val="00D6702B"/>
    <w:rsid w:val="00D674F9"/>
    <w:rsid w:val="00D70B94"/>
    <w:rsid w:val="00D716A4"/>
    <w:rsid w:val="00D7309F"/>
    <w:rsid w:val="00D73C2E"/>
    <w:rsid w:val="00D73C5D"/>
    <w:rsid w:val="00D76B5E"/>
    <w:rsid w:val="00D777D5"/>
    <w:rsid w:val="00D81674"/>
    <w:rsid w:val="00D82036"/>
    <w:rsid w:val="00D8381B"/>
    <w:rsid w:val="00D83CAF"/>
    <w:rsid w:val="00D8598A"/>
    <w:rsid w:val="00D92BBF"/>
    <w:rsid w:val="00D93D1A"/>
    <w:rsid w:val="00D949FE"/>
    <w:rsid w:val="00D969FD"/>
    <w:rsid w:val="00D96C7B"/>
    <w:rsid w:val="00D9740A"/>
    <w:rsid w:val="00DA0F81"/>
    <w:rsid w:val="00DA1909"/>
    <w:rsid w:val="00DA1F2D"/>
    <w:rsid w:val="00DA2573"/>
    <w:rsid w:val="00DA759D"/>
    <w:rsid w:val="00DB0E5D"/>
    <w:rsid w:val="00DB1C8C"/>
    <w:rsid w:val="00DB1EB4"/>
    <w:rsid w:val="00DB357C"/>
    <w:rsid w:val="00DB473D"/>
    <w:rsid w:val="00DB5A5A"/>
    <w:rsid w:val="00DB6341"/>
    <w:rsid w:val="00DB7B68"/>
    <w:rsid w:val="00DB7E45"/>
    <w:rsid w:val="00DC0D0B"/>
    <w:rsid w:val="00DC11F4"/>
    <w:rsid w:val="00DC20E9"/>
    <w:rsid w:val="00DC28FF"/>
    <w:rsid w:val="00DC3E83"/>
    <w:rsid w:val="00DC4837"/>
    <w:rsid w:val="00DD617B"/>
    <w:rsid w:val="00DE710F"/>
    <w:rsid w:val="00DF0338"/>
    <w:rsid w:val="00DF077E"/>
    <w:rsid w:val="00DF0ABF"/>
    <w:rsid w:val="00DF2AD0"/>
    <w:rsid w:val="00DF3742"/>
    <w:rsid w:val="00DF4504"/>
    <w:rsid w:val="00DF4AC7"/>
    <w:rsid w:val="00DF55B7"/>
    <w:rsid w:val="00DF6BE6"/>
    <w:rsid w:val="00E0086B"/>
    <w:rsid w:val="00E02A7A"/>
    <w:rsid w:val="00E02BE0"/>
    <w:rsid w:val="00E03B7F"/>
    <w:rsid w:val="00E059D8"/>
    <w:rsid w:val="00E05D50"/>
    <w:rsid w:val="00E06310"/>
    <w:rsid w:val="00E06B04"/>
    <w:rsid w:val="00E06B38"/>
    <w:rsid w:val="00E10441"/>
    <w:rsid w:val="00E105A9"/>
    <w:rsid w:val="00E112EB"/>
    <w:rsid w:val="00E13D6F"/>
    <w:rsid w:val="00E1450D"/>
    <w:rsid w:val="00E15F1A"/>
    <w:rsid w:val="00E173E6"/>
    <w:rsid w:val="00E215FF"/>
    <w:rsid w:val="00E21AA5"/>
    <w:rsid w:val="00E24834"/>
    <w:rsid w:val="00E249EF"/>
    <w:rsid w:val="00E24A01"/>
    <w:rsid w:val="00E30AE0"/>
    <w:rsid w:val="00E31058"/>
    <w:rsid w:val="00E352BC"/>
    <w:rsid w:val="00E42BE7"/>
    <w:rsid w:val="00E42D74"/>
    <w:rsid w:val="00E46404"/>
    <w:rsid w:val="00E516BF"/>
    <w:rsid w:val="00E52C5E"/>
    <w:rsid w:val="00E53CE9"/>
    <w:rsid w:val="00E53DC0"/>
    <w:rsid w:val="00E53EE5"/>
    <w:rsid w:val="00E60C5B"/>
    <w:rsid w:val="00E6372B"/>
    <w:rsid w:val="00E640AC"/>
    <w:rsid w:val="00E64417"/>
    <w:rsid w:val="00E67632"/>
    <w:rsid w:val="00E67A57"/>
    <w:rsid w:val="00E70EE7"/>
    <w:rsid w:val="00E75DC2"/>
    <w:rsid w:val="00E77252"/>
    <w:rsid w:val="00E80C26"/>
    <w:rsid w:val="00E82814"/>
    <w:rsid w:val="00E84129"/>
    <w:rsid w:val="00E85004"/>
    <w:rsid w:val="00E853EF"/>
    <w:rsid w:val="00E86AC1"/>
    <w:rsid w:val="00E9216C"/>
    <w:rsid w:val="00E929E8"/>
    <w:rsid w:val="00E9310A"/>
    <w:rsid w:val="00E94217"/>
    <w:rsid w:val="00E969B6"/>
    <w:rsid w:val="00E96F13"/>
    <w:rsid w:val="00EA1424"/>
    <w:rsid w:val="00EA1BF7"/>
    <w:rsid w:val="00EA2101"/>
    <w:rsid w:val="00EA310F"/>
    <w:rsid w:val="00EA32B1"/>
    <w:rsid w:val="00EA41E6"/>
    <w:rsid w:val="00EA4FC3"/>
    <w:rsid w:val="00EA617A"/>
    <w:rsid w:val="00EB0508"/>
    <w:rsid w:val="00EB0A19"/>
    <w:rsid w:val="00EB18F1"/>
    <w:rsid w:val="00EB1ECF"/>
    <w:rsid w:val="00EB24F4"/>
    <w:rsid w:val="00EB3095"/>
    <w:rsid w:val="00EB3557"/>
    <w:rsid w:val="00EB629F"/>
    <w:rsid w:val="00EB759D"/>
    <w:rsid w:val="00EC14BA"/>
    <w:rsid w:val="00EC1AC0"/>
    <w:rsid w:val="00EC43F4"/>
    <w:rsid w:val="00EC54E9"/>
    <w:rsid w:val="00ED0838"/>
    <w:rsid w:val="00ED1E49"/>
    <w:rsid w:val="00ED1FDF"/>
    <w:rsid w:val="00ED4252"/>
    <w:rsid w:val="00EE1B28"/>
    <w:rsid w:val="00EE48AF"/>
    <w:rsid w:val="00EE4ADE"/>
    <w:rsid w:val="00EE7DB1"/>
    <w:rsid w:val="00EF110F"/>
    <w:rsid w:val="00EF14B0"/>
    <w:rsid w:val="00EF3A8D"/>
    <w:rsid w:val="00EF4573"/>
    <w:rsid w:val="00EF5826"/>
    <w:rsid w:val="00EF593E"/>
    <w:rsid w:val="00EF6C61"/>
    <w:rsid w:val="00F004F1"/>
    <w:rsid w:val="00F00548"/>
    <w:rsid w:val="00F013EB"/>
    <w:rsid w:val="00F027C0"/>
    <w:rsid w:val="00F10A4B"/>
    <w:rsid w:val="00F10A8B"/>
    <w:rsid w:val="00F11446"/>
    <w:rsid w:val="00F129F8"/>
    <w:rsid w:val="00F141DB"/>
    <w:rsid w:val="00F145A2"/>
    <w:rsid w:val="00F15DD0"/>
    <w:rsid w:val="00F16031"/>
    <w:rsid w:val="00F16BE1"/>
    <w:rsid w:val="00F20B80"/>
    <w:rsid w:val="00F31304"/>
    <w:rsid w:val="00F31CD1"/>
    <w:rsid w:val="00F33569"/>
    <w:rsid w:val="00F338B5"/>
    <w:rsid w:val="00F41B6B"/>
    <w:rsid w:val="00F43B91"/>
    <w:rsid w:val="00F43BD3"/>
    <w:rsid w:val="00F4588B"/>
    <w:rsid w:val="00F46BCF"/>
    <w:rsid w:val="00F524B6"/>
    <w:rsid w:val="00F52B91"/>
    <w:rsid w:val="00F55179"/>
    <w:rsid w:val="00F5723E"/>
    <w:rsid w:val="00F60671"/>
    <w:rsid w:val="00F61E43"/>
    <w:rsid w:val="00F62904"/>
    <w:rsid w:val="00F62E17"/>
    <w:rsid w:val="00F632B5"/>
    <w:rsid w:val="00F63BB2"/>
    <w:rsid w:val="00F66312"/>
    <w:rsid w:val="00F67572"/>
    <w:rsid w:val="00F730FE"/>
    <w:rsid w:val="00F74FFA"/>
    <w:rsid w:val="00F753CD"/>
    <w:rsid w:val="00F7601C"/>
    <w:rsid w:val="00F80CB0"/>
    <w:rsid w:val="00F819A1"/>
    <w:rsid w:val="00F82184"/>
    <w:rsid w:val="00F8405D"/>
    <w:rsid w:val="00F86BE5"/>
    <w:rsid w:val="00F86E3C"/>
    <w:rsid w:val="00F900D7"/>
    <w:rsid w:val="00F93978"/>
    <w:rsid w:val="00F93E83"/>
    <w:rsid w:val="00F94A8C"/>
    <w:rsid w:val="00F94A96"/>
    <w:rsid w:val="00F9507F"/>
    <w:rsid w:val="00F955F6"/>
    <w:rsid w:val="00F9577D"/>
    <w:rsid w:val="00F95C6C"/>
    <w:rsid w:val="00FA0FE5"/>
    <w:rsid w:val="00FA20E7"/>
    <w:rsid w:val="00FA63C4"/>
    <w:rsid w:val="00FA71E3"/>
    <w:rsid w:val="00FA7D61"/>
    <w:rsid w:val="00FB1774"/>
    <w:rsid w:val="00FB30D5"/>
    <w:rsid w:val="00FB3763"/>
    <w:rsid w:val="00FB4A5D"/>
    <w:rsid w:val="00FB55BF"/>
    <w:rsid w:val="00FB6182"/>
    <w:rsid w:val="00FC1877"/>
    <w:rsid w:val="00FC1AE7"/>
    <w:rsid w:val="00FC1D4D"/>
    <w:rsid w:val="00FC2435"/>
    <w:rsid w:val="00FC52DD"/>
    <w:rsid w:val="00FC548E"/>
    <w:rsid w:val="00FC5D84"/>
    <w:rsid w:val="00FD0211"/>
    <w:rsid w:val="00FD0C93"/>
    <w:rsid w:val="00FD1448"/>
    <w:rsid w:val="00FD14FA"/>
    <w:rsid w:val="00FD2036"/>
    <w:rsid w:val="00FD754F"/>
    <w:rsid w:val="00FD7993"/>
    <w:rsid w:val="00FE05EC"/>
    <w:rsid w:val="00FE0B2E"/>
    <w:rsid w:val="00FE1FF0"/>
    <w:rsid w:val="00FE24D1"/>
    <w:rsid w:val="00FE61E5"/>
    <w:rsid w:val="00FF0085"/>
    <w:rsid w:val="00FF0B17"/>
    <w:rsid w:val="00FF1EA4"/>
    <w:rsid w:val="00FF267B"/>
    <w:rsid w:val="00FF2A12"/>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6D4E0"/>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477139734">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33720326">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7</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678</cp:revision>
  <cp:lastPrinted>2016-11-23T14:21:00Z</cp:lastPrinted>
  <dcterms:created xsi:type="dcterms:W3CDTF">2022-01-04T17:22:00Z</dcterms:created>
  <dcterms:modified xsi:type="dcterms:W3CDTF">2024-02-06T10:49:00Z</dcterms:modified>
</cp:coreProperties>
</file>